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17D" w:rsidRPr="007E6822" w:rsidRDefault="0097017D" w:rsidP="0097017D">
      <w:pPr>
        <w:rPr>
          <w:rFonts w:ascii="Times New Roman" w:hAnsi="Times New Roman" w:cs="Times New Roman"/>
          <w:b/>
        </w:rPr>
      </w:pPr>
      <w:r w:rsidRPr="007E6822">
        <w:rPr>
          <w:rFonts w:ascii="Times New Roman" w:hAnsi="Times New Roman" w:cs="Times New Roman"/>
          <w:b/>
        </w:rPr>
        <w:t>Znak sprawy: ZSP4.070.3.2.2.1.2017.EC</w:t>
      </w:r>
    </w:p>
    <w:p w:rsidR="0097017D" w:rsidRPr="007E6822" w:rsidRDefault="0097017D" w:rsidP="0097017D">
      <w:pPr>
        <w:tabs>
          <w:tab w:val="right" w:pos="9676"/>
        </w:tabs>
      </w:pPr>
      <w:r w:rsidRPr="007E6822">
        <w:tab/>
      </w:r>
      <w:r w:rsidRPr="007E6822">
        <w:rPr>
          <w:rFonts w:ascii="Times New Roman" w:eastAsia="Times New Roman" w:hAnsi="Times New Roman" w:cs="Times New Roman"/>
          <w:lang w:eastAsia="pl-PL"/>
        </w:rPr>
        <w:t xml:space="preserve">Załącznik nr 4 </w:t>
      </w:r>
      <w:r w:rsidRPr="007E6822">
        <w:rPr>
          <w:rFonts w:ascii="Times New Roman" w:eastAsia="Times New Roman" w:hAnsi="Times New Roman" w:cs="Times New Roman"/>
          <w:kern w:val="32"/>
          <w:lang w:eastAsia="pl-PL"/>
        </w:rPr>
        <w:t>do SIWZ</w:t>
      </w:r>
    </w:p>
    <w:p w:rsidR="0097017D" w:rsidRPr="007E6822" w:rsidRDefault="0097017D" w:rsidP="0097017D">
      <w:pPr>
        <w:spacing w:after="0" w:line="360" w:lineRule="auto"/>
        <w:ind w:left="567" w:hanging="14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E6822">
        <w:rPr>
          <w:rFonts w:ascii="Times New Roman" w:eastAsia="Times New Roman" w:hAnsi="Times New Roman" w:cs="Times New Roman"/>
          <w:b/>
          <w:lang w:eastAsia="pl-PL"/>
        </w:rPr>
        <w:t>Umowa nr ZSP4/…./272/2017 (wzór)</w:t>
      </w:r>
    </w:p>
    <w:p w:rsidR="0097017D" w:rsidRPr="007E6822" w:rsidRDefault="0097017D" w:rsidP="0097017D">
      <w:pPr>
        <w:spacing w:after="0" w:line="360" w:lineRule="auto"/>
        <w:ind w:left="567" w:hanging="141"/>
        <w:jc w:val="center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 xml:space="preserve">zawarta w dniu ................. r. w ………………………, </w:t>
      </w:r>
    </w:p>
    <w:p w:rsidR="0097017D" w:rsidRPr="007E6822" w:rsidRDefault="0097017D" w:rsidP="0097017D">
      <w:pPr>
        <w:spacing w:after="0" w:line="360" w:lineRule="auto"/>
        <w:ind w:left="567" w:hanging="141"/>
        <w:jc w:val="center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>pomiędzy:</w:t>
      </w:r>
    </w:p>
    <w:p w:rsidR="0097017D" w:rsidRPr="007E6822" w:rsidRDefault="0097017D" w:rsidP="0097017D">
      <w:pPr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97017D" w:rsidRPr="007E6822" w:rsidRDefault="0097017D" w:rsidP="009701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E6822">
        <w:rPr>
          <w:rFonts w:ascii="Times New Roman" w:eastAsia="Times New Roman" w:hAnsi="Times New Roman" w:cs="Times New Roman"/>
          <w:b/>
          <w:lang w:eastAsia="pl-PL"/>
        </w:rPr>
        <w:t>Zespołem Szkół Ponadgimnazjalnych Nr 4 im. J. Wejhera w Wejherowie , ul. Sobieskiego 344,  84-200 Wejherowo, NIP: 588-16-61-950, REGON: 000198918</w:t>
      </w:r>
      <w:r w:rsidRPr="007E6822">
        <w:rPr>
          <w:rFonts w:ascii="Times New Roman" w:eastAsia="Times New Roman" w:hAnsi="Times New Roman" w:cs="Times New Roman"/>
          <w:lang w:eastAsia="pl-PL"/>
        </w:rPr>
        <w:t>, reprezentowanym przez Panią Annę Wilk – dyrektora szkoły, działającą na podstawie pełnomocnictwa  z dnia 01.09.2012 roku</w:t>
      </w:r>
      <w:r w:rsidR="00967BE1">
        <w:rPr>
          <w:rFonts w:ascii="Times New Roman" w:eastAsia="Times New Roman" w:hAnsi="Times New Roman" w:cs="Times New Roman"/>
          <w:lang w:eastAsia="pl-PL"/>
        </w:rPr>
        <w:t xml:space="preserve"> oraz uchwały Zarządu powiatu Wejherowskiego nr V/306/16 z dnia 20.12.2016 r.</w:t>
      </w:r>
      <w:r w:rsidRPr="007E6822">
        <w:rPr>
          <w:rFonts w:ascii="Times New Roman" w:eastAsia="Times New Roman" w:hAnsi="Times New Roman" w:cs="Times New Roman"/>
          <w:lang w:eastAsia="pl-PL"/>
        </w:rPr>
        <w:t>,</w:t>
      </w:r>
      <w:r w:rsidRPr="007E682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E6822">
        <w:rPr>
          <w:rFonts w:ascii="Times New Roman" w:eastAsia="Times New Roman" w:hAnsi="Times New Roman" w:cs="Times New Roman"/>
          <w:lang w:eastAsia="pl-PL"/>
        </w:rPr>
        <w:t xml:space="preserve">zwanym w treści umowy </w:t>
      </w:r>
      <w:r w:rsidRPr="007E6822">
        <w:rPr>
          <w:rFonts w:ascii="Times New Roman" w:eastAsia="Times New Roman" w:hAnsi="Times New Roman" w:cs="Times New Roman"/>
          <w:b/>
          <w:lang w:eastAsia="pl-PL"/>
        </w:rPr>
        <w:t xml:space="preserve">Zamawiającym ( Inwestorem ): </w:t>
      </w:r>
    </w:p>
    <w:p w:rsidR="0097017D" w:rsidRPr="007E6822" w:rsidRDefault="0097017D" w:rsidP="0097017D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>a  ...................................................................................................................................................</w:t>
      </w:r>
    </w:p>
    <w:p w:rsidR="0097017D" w:rsidRPr="007E6822" w:rsidRDefault="0097017D" w:rsidP="0097017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 xml:space="preserve">nr NIP …………………………...., nr REGON …………………..reprezentowanym przez : ......................................................................................, zwanym w treści umowy </w:t>
      </w:r>
      <w:r w:rsidRPr="007E6822">
        <w:rPr>
          <w:rFonts w:ascii="Times New Roman" w:eastAsia="Times New Roman" w:hAnsi="Times New Roman" w:cs="Times New Roman"/>
          <w:b/>
          <w:lang w:eastAsia="pl-PL"/>
        </w:rPr>
        <w:t>Wykonawcą</w:t>
      </w:r>
      <w:r w:rsidRPr="007E682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7017D" w:rsidRPr="007E6822" w:rsidRDefault="0097017D" w:rsidP="0097017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 xml:space="preserve">( </w:t>
      </w:r>
      <w:r w:rsidRPr="007E6822">
        <w:rPr>
          <w:rFonts w:ascii="Times New Roman" w:eastAsia="Times New Roman" w:hAnsi="Times New Roman" w:cs="Times New Roman"/>
          <w:b/>
          <w:lang w:eastAsia="pl-PL"/>
        </w:rPr>
        <w:t>Inspektorem Nadzoru )</w:t>
      </w:r>
      <w:r w:rsidRPr="007E6822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97017D" w:rsidRPr="007E6822" w:rsidRDefault="0097017D" w:rsidP="0097017D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lang w:eastAsia="pl-PL"/>
        </w:rPr>
      </w:pPr>
    </w:p>
    <w:p w:rsidR="0097017D" w:rsidRPr="007E6822" w:rsidRDefault="0097017D" w:rsidP="0097017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 xml:space="preserve">wybranym przez Zamawiającego na podstawie Ustawy z dnia 29.01.2004 r. Prawo zamówień publicznych </w:t>
      </w:r>
      <w:r w:rsidRPr="007E6822">
        <w:rPr>
          <w:rFonts w:ascii="Times New Roman" w:eastAsia="Times New Roman" w:hAnsi="Times New Roman" w:cs="Times New Roman"/>
          <w:color w:val="000000"/>
          <w:lang w:eastAsia="pl-PL"/>
        </w:rPr>
        <w:t xml:space="preserve">( tj. Dz. U. z 2016r.,  poz. 1020 ) zwanej </w:t>
      </w:r>
      <w:proofErr w:type="spellStart"/>
      <w:r w:rsidRPr="007E6822">
        <w:rPr>
          <w:rFonts w:ascii="Times New Roman" w:eastAsia="Times New Roman" w:hAnsi="Times New Roman" w:cs="Times New Roman"/>
          <w:color w:val="000000"/>
          <w:lang w:eastAsia="pl-PL"/>
        </w:rPr>
        <w:t>p.z.p</w:t>
      </w:r>
      <w:proofErr w:type="spellEnd"/>
      <w:r w:rsidRPr="007E6822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7E6822">
        <w:rPr>
          <w:rFonts w:ascii="Times New Roman" w:eastAsia="Times New Roman" w:hAnsi="Times New Roman" w:cs="Times New Roman"/>
          <w:lang w:eastAsia="pl-PL"/>
        </w:rPr>
        <w:t xml:space="preserve"> w trybie przetargu nieograniczonego na podstawie przepisu art. 10 ust. 1 i w związku z art. 39 ustawy (znak sprawy: ……………………………).</w:t>
      </w:r>
    </w:p>
    <w:p w:rsidR="0097017D" w:rsidRPr="007E6822" w:rsidRDefault="0097017D" w:rsidP="0097017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 xml:space="preserve">Strony zawierają Umowę następującej treści: </w:t>
      </w:r>
    </w:p>
    <w:p w:rsidR="0097017D" w:rsidRPr="007E6822" w:rsidRDefault="0097017D" w:rsidP="0097017D">
      <w:pPr>
        <w:spacing w:after="0" w:line="360" w:lineRule="auto"/>
        <w:ind w:left="426" w:right="-709" w:hanging="426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E6822">
        <w:rPr>
          <w:rFonts w:ascii="Times New Roman" w:eastAsia="Times New Roman" w:hAnsi="Times New Roman" w:cs="Times New Roman"/>
          <w:b/>
          <w:lang w:eastAsia="pl-PL"/>
        </w:rPr>
        <w:t>§1</w:t>
      </w:r>
    </w:p>
    <w:p w:rsidR="0097017D" w:rsidRPr="007E6822" w:rsidRDefault="0097017D" w:rsidP="0097017D">
      <w:pPr>
        <w:spacing w:after="0" w:line="360" w:lineRule="auto"/>
        <w:ind w:left="426" w:right="-709" w:hanging="426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E6822">
        <w:rPr>
          <w:rFonts w:ascii="Times New Roman" w:eastAsia="Times New Roman" w:hAnsi="Times New Roman" w:cs="Times New Roman"/>
          <w:b/>
          <w:lang w:eastAsia="pl-PL"/>
        </w:rPr>
        <w:t>Przedmiot umowy</w:t>
      </w:r>
    </w:p>
    <w:p w:rsidR="0097017D" w:rsidRPr="007E6822" w:rsidRDefault="0097017D" w:rsidP="0097017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>Przedmiotem Umowy jest, kompleksowe pełnienie nadzoru inwestorskiego nad robotami budowlanymi prowadzonymi w ramach zadania inwestycyjnego pn. :</w:t>
      </w:r>
      <w:r w:rsidRPr="007E6822">
        <w:rPr>
          <w:rFonts w:ascii="Times New Roman" w:eastAsia="Times New Roman" w:hAnsi="Times New Roman" w:cs="Times New Roman"/>
          <w:b/>
          <w:lang w:eastAsia="pl-PL"/>
        </w:rPr>
        <w:t xml:space="preserve"> „Rozbudowa Zespołu Szkół Ponadgimnazjalnych Nr 4  o kompleks sześciu pracowni zawodowych oraz budowa hali sportowej z zapleczem i trybuną”</w:t>
      </w:r>
      <w:r w:rsidRPr="007E6822">
        <w:rPr>
          <w:rFonts w:ascii="Times New Roman" w:eastAsia="Times New Roman" w:hAnsi="Times New Roman" w:cs="Times New Roman"/>
          <w:lang w:eastAsia="pl-PL"/>
        </w:rPr>
        <w:t xml:space="preserve">,  zlokalizowanego  w Wejherowie, przy  ul. Sobieskiego 344. </w:t>
      </w:r>
    </w:p>
    <w:p w:rsidR="0097017D" w:rsidRPr="007E6822" w:rsidRDefault="0097017D" w:rsidP="0097017D">
      <w:pPr>
        <w:spacing w:after="0" w:line="360" w:lineRule="auto"/>
        <w:ind w:left="426" w:right="-709" w:hanging="426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E6822">
        <w:rPr>
          <w:rFonts w:ascii="Times New Roman" w:eastAsia="Times New Roman" w:hAnsi="Times New Roman" w:cs="Times New Roman"/>
          <w:b/>
          <w:lang w:eastAsia="pl-PL"/>
        </w:rPr>
        <w:t>§2</w:t>
      </w:r>
    </w:p>
    <w:p w:rsidR="0097017D" w:rsidRPr="007E6822" w:rsidRDefault="0097017D" w:rsidP="0097017D">
      <w:pPr>
        <w:shd w:val="clear" w:color="auto" w:fill="FFFFFF"/>
        <w:tabs>
          <w:tab w:val="left" w:pos="5025"/>
        </w:tabs>
        <w:spacing w:after="0" w:line="360" w:lineRule="auto"/>
        <w:ind w:left="426" w:hanging="426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E6822">
        <w:rPr>
          <w:rFonts w:ascii="Times New Roman" w:eastAsia="Times New Roman" w:hAnsi="Times New Roman" w:cs="Times New Roman"/>
          <w:b/>
          <w:lang w:eastAsia="pl-PL"/>
        </w:rPr>
        <w:t>Nadzór Inwestorski - obowiązki i uprawnienia Wykonawcy</w:t>
      </w:r>
    </w:p>
    <w:p w:rsidR="0097017D" w:rsidRPr="007E6822" w:rsidRDefault="0097017D" w:rsidP="0097017D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 xml:space="preserve">Zamawiający - Inwestor zleca a Wykonawca - Inspektor Nadzoru przyjmuje na siebie obowiązek pełnienia w pełnym zakresie nadzoru inwestorskiego nad robotami budowlanymi przy realizacji inwestycji, opisany w ust. 3 (poniżej). </w:t>
      </w:r>
    </w:p>
    <w:p w:rsidR="0097017D" w:rsidRPr="007E6822" w:rsidRDefault="0097017D" w:rsidP="0097017D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>Wykonawca pełnieni funkcję Inspektora Nadzoru Inwestorskiego robót budowlanych zgodnie z przepisami art. 17 pkt 2, art. 18 ust. 2, art. 25 i art. 26 ustawy z dnia 7 lipca 1994 roku Prawo Budowlane (tj. Dz. U. z 2016 roku, poz. 290).</w:t>
      </w:r>
    </w:p>
    <w:p w:rsidR="0097017D" w:rsidRPr="007E6822" w:rsidRDefault="0097017D" w:rsidP="0097017D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lastRenderedPageBreak/>
        <w:t xml:space="preserve">Wykonawca będzie nadzorował wszystkie roboty budowlane związane z zadaniami: </w:t>
      </w:r>
    </w:p>
    <w:p w:rsidR="0097017D" w:rsidRPr="007E6822" w:rsidRDefault="0097017D" w:rsidP="0097017D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E6822">
        <w:rPr>
          <w:rFonts w:ascii="Times New Roman" w:eastAsia="Times New Roman" w:hAnsi="Times New Roman" w:cs="Times New Roman"/>
          <w:b/>
          <w:lang w:eastAsia="pl-PL"/>
        </w:rPr>
        <w:t>Rozbudowa ZSP4 o kompleks sześciu pracowni zawodowych,</w:t>
      </w:r>
    </w:p>
    <w:p w:rsidR="0097017D" w:rsidRPr="007E6822" w:rsidRDefault="0097017D" w:rsidP="0097017D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E6822">
        <w:rPr>
          <w:rFonts w:ascii="Times New Roman" w:eastAsia="Times New Roman" w:hAnsi="Times New Roman" w:cs="Times New Roman"/>
          <w:b/>
          <w:lang w:eastAsia="pl-PL"/>
        </w:rPr>
        <w:t>Budowa hali sportowej z zapleczem i trybuną.</w:t>
      </w:r>
    </w:p>
    <w:p w:rsidR="0097017D" w:rsidRPr="007E6822" w:rsidRDefault="0097017D" w:rsidP="0097017D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>W ramach powyższych zadań zawierają się następujące rodzaje robót:</w:t>
      </w:r>
    </w:p>
    <w:p w:rsidR="0097017D" w:rsidRPr="007E6822" w:rsidRDefault="0097017D" w:rsidP="0097017D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 xml:space="preserve">roboty rozbiórkowe, </w:t>
      </w:r>
    </w:p>
    <w:p w:rsidR="0097017D" w:rsidRPr="007E6822" w:rsidRDefault="0097017D" w:rsidP="0097017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>roboty budowlane,</w:t>
      </w:r>
    </w:p>
    <w:p w:rsidR="0097017D" w:rsidRPr="007E6822" w:rsidRDefault="0097017D" w:rsidP="0097017D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>instalacje i przyłącza sanitarne,</w:t>
      </w:r>
    </w:p>
    <w:p w:rsidR="0097017D" w:rsidRPr="007E6822" w:rsidRDefault="0097017D" w:rsidP="0097017D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>instalacje elektryczne  i teletechniczne,</w:t>
      </w:r>
    </w:p>
    <w:p w:rsidR="0097017D" w:rsidRPr="007E6822" w:rsidRDefault="0097017D" w:rsidP="0097017D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>sieci elektryczne zewnętrzne,</w:t>
      </w:r>
    </w:p>
    <w:p w:rsidR="0097017D" w:rsidRPr="007E6822" w:rsidRDefault="0097017D" w:rsidP="0097017D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>montaż stałych elementów wyposażenia,</w:t>
      </w:r>
    </w:p>
    <w:p w:rsidR="0097017D" w:rsidRPr="007E6822" w:rsidRDefault="0097017D" w:rsidP="0097017D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>sieci elektryczne zewnętrzne,</w:t>
      </w:r>
    </w:p>
    <w:p w:rsidR="0097017D" w:rsidRPr="007E6822" w:rsidRDefault="0097017D" w:rsidP="0097017D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>zagospodarowanie terenu (roboty drogowe, zieleń, ogrodzenie, mała architektura).</w:t>
      </w:r>
    </w:p>
    <w:p w:rsidR="0097017D" w:rsidRPr="007E6822" w:rsidRDefault="0097017D" w:rsidP="0097017D">
      <w:pPr>
        <w:spacing w:after="0" w:line="360" w:lineRule="auto"/>
        <w:ind w:left="426" w:hanging="426"/>
        <w:contextualSpacing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 xml:space="preserve">4. </w:t>
      </w:r>
      <w:r w:rsidRPr="007E6822">
        <w:rPr>
          <w:rFonts w:ascii="Times New Roman" w:eastAsia="Times New Roman" w:hAnsi="Times New Roman" w:cs="Times New Roman"/>
          <w:lang w:eastAsia="pl-PL"/>
        </w:rPr>
        <w:tab/>
        <w:t>Dokładny rzeczowy zakres zadań zawiera do niniejszej Umowy w załącznik nr 1 do Umowy (załącznik nr 1 do SIWZ).</w:t>
      </w:r>
    </w:p>
    <w:p w:rsidR="0097017D" w:rsidRPr="007E6822" w:rsidRDefault="0097017D" w:rsidP="0097017D">
      <w:pPr>
        <w:spacing w:after="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E6822">
        <w:rPr>
          <w:rFonts w:ascii="Times New Roman" w:eastAsia="Times New Roman" w:hAnsi="Times New Roman" w:cs="Times New Roman"/>
          <w:b/>
          <w:lang w:eastAsia="pl-PL"/>
        </w:rPr>
        <w:t>§3</w:t>
      </w:r>
    </w:p>
    <w:p w:rsidR="0097017D" w:rsidRPr="007E6822" w:rsidRDefault="0097017D" w:rsidP="0097017D">
      <w:pPr>
        <w:shd w:val="clear" w:color="auto" w:fill="FFFFFF"/>
        <w:tabs>
          <w:tab w:val="left" w:pos="5025"/>
        </w:tabs>
        <w:spacing w:after="0" w:line="360" w:lineRule="auto"/>
        <w:ind w:left="426" w:hanging="426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E6822">
        <w:rPr>
          <w:rFonts w:ascii="Times New Roman" w:eastAsia="Times New Roman" w:hAnsi="Times New Roman" w:cs="Times New Roman"/>
          <w:b/>
          <w:lang w:eastAsia="pl-PL"/>
        </w:rPr>
        <w:t xml:space="preserve">Nadzór Inwestorski - proces inwestycyjny </w:t>
      </w:r>
    </w:p>
    <w:p w:rsidR="0097017D" w:rsidRPr="007E6822" w:rsidRDefault="0097017D" w:rsidP="0097017D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 xml:space="preserve">1. </w:t>
      </w:r>
      <w:r w:rsidRPr="007E6822">
        <w:rPr>
          <w:rFonts w:ascii="Times New Roman" w:eastAsia="Times New Roman" w:hAnsi="Times New Roman" w:cs="Times New Roman"/>
          <w:lang w:eastAsia="pl-PL"/>
        </w:rPr>
        <w:tab/>
        <w:t>Wykonawca zobowiązany jest do organizowania procesu inwestycyjnego w dwóch etapach:</w:t>
      </w:r>
    </w:p>
    <w:p w:rsidR="0097017D" w:rsidRPr="007E6822" w:rsidRDefault="0097017D" w:rsidP="0097017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E6822">
        <w:rPr>
          <w:rFonts w:ascii="Times New Roman" w:eastAsia="Times New Roman" w:hAnsi="Times New Roman" w:cs="Times New Roman"/>
          <w:u w:val="single"/>
          <w:lang w:eastAsia="pl-PL"/>
        </w:rPr>
        <w:t>1) etap przygotowania robót, obejmujący:</w:t>
      </w:r>
    </w:p>
    <w:p w:rsidR="0097017D" w:rsidRPr="007E6822" w:rsidRDefault="0097017D" w:rsidP="0097017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bookmarkStart w:id="0" w:name="_GoBack"/>
      <w:bookmarkEnd w:id="0"/>
      <w:r w:rsidRPr="007E6822">
        <w:rPr>
          <w:rFonts w:ascii="Times New Roman" w:eastAsia="Times New Roman" w:hAnsi="Times New Roman" w:cs="Times New Roman"/>
          <w:bCs/>
          <w:iCs/>
          <w:lang w:eastAsia="pl-PL"/>
        </w:rPr>
        <w:t xml:space="preserve">a)   pomoc w przygotowaniu przez  Zamawiającego dokumentacji i opisu przedmiotu      zamówienia w planowanym postępowaniu na wyłonienie Wykonawcy robót budowlanych oraz </w:t>
      </w:r>
      <w:r w:rsidRPr="007E6822">
        <w:rPr>
          <w:rFonts w:ascii="Times New Roman" w:eastAsia="Calibri" w:hAnsi="Times New Roman" w:cs="Times New Roman"/>
          <w:bCs/>
          <w:iCs/>
        </w:rPr>
        <w:t>zbadanie pod względem merytorycznym ofert złożonych w przetargu  na wyłonienie wykonawcy robót w poszczególnych branżach,</w:t>
      </w:r>
      <w:r w:rsidRPr="007E682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7017D" w:rsidRPr="007E6822" w:rsidRDefault="0097017D" w:rsidP="0097017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>b) sprawdzenie kosztorysów ofertowych i/lub cen jednostkowych w przypadku rozliczenia ryczałtowego, złożonych przez wykonawcę robót w postępowaniu o udzielenie zamówienia publicznego na wykonanie robót budowlanych (Wykonawca przedłoży Zamawiającemu protokół z czynności sprawdzających),</w:t>
      </w:r>
    </w:p>
    <w:p w:rsidR="0097017D" w:rsidRPr="007E6822" w:rsidRDefault="0097017D" w:rsidP="009701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>c) sprawdzenie wykazu materiałów załączonego do oferty wykonawcy robót budowlanych, pod względem zgodności z zamówieniem na roboty budowlane, dokumentacją projektową oraz dopuszczeniem do stosowania w budownictwie i posiadania wymaganych certyfikatów oraz dostępności na rynku, (Wykonawca  przedłoży Zamawiającemu protokół z czynności sprawdzających),</w:t>
      </w:r>
    </w:p>
    <w:p w:rsidR="0097017D" w:rsidRPr="007E6822" w:rsidRDefault="0097017D" w:rsidP="009701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 xml:space="preserve">d) sprawdzenie harmonogramu rzeczowo-finansowego robót przygotowanego przez wykonawcę robót, w tym w szczególności, czy harmonogram uwzględnia kolejność technologiczną wykonania robót niezbędne przerwy technologiczne, możliwości finansowe Zamawiającego – ze szczególnym </w:t>
      </w:r>
      <w:r w:rsidRPr="007E6822">
        <w:rPr>
          <w:rFonts w:ascii="Times New Roman" w:eastAsia="Times New Roman" w:hAnsi="Times New Roman" w:cs="Times New Roman"/>
          <w:lang w:eastAsia="pl-PL"/>
        </w:rPr>
        <w:lastRenderedPageBreak/>
        <w:t>uwzględnieniem kwestii wykonania planu finansowego Zamawiającego,</w:t>
      </w:r>
      <w:r w:rsidRPr="007E6822">
        <w:rPr>
          <w:rFonts w:ascii="Times New Roman" w:eastAsia="Times New Roman" w:hAnsi="Times New Roman" w:cs="Times New Roman"/>
          <w:color w:val="1F497D"/>
          <w:lang w:eastAsia="pl-PL"/>
        </w:rPr>
        <w:t xml:space="preserve"> </w:t>
      </w:r>
      <w:r w:rsidRPr="007E6822">
        <w:rPr>
          <w:rFonts w:ascii="Times New Roman" w:eastAsia="Times New Roman" w:hAnsi="Times New Roman" w:cs="Times New Roman"/>
          <w:lang w:eastAsia="pl-PL"/>
        </w:rPr>
        <w:t xml:space="preserve">(Wykonawca  przedłoży Zamawiającemu protokół z czynności sprawdzających), </w:t>
      </w:r>
    </w:p>
    <w:p w:rsidR="0097017D" w:rsidRPr="007E6822" w:rsidRDefault="0097017D" w:rsidP="009701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>e) przekazanie wykonawcy robót budowlanych kompletnej dokumentacji oraz terenu budowy przy udziale Zamawiającego,</w:t>
      </w:r>
    </w:p>
    <w:p w:rsidR="0097017D" w:rsidRPr="007E6822" w:rsidRDefault="0097017D" w:rsidP="009701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>f) zawiadomienia organu architektoniczno-budowlanego i projektanta o rozpoczęciu budowy,</w:t>
      </w:r>
    </w:p>
    <w:p w:rsidR="0097017D" w:rsidRPr="007E6822" w:rsidRDefault="0097017D" w:rsidP="0097017D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E6822">
        <w:rPr>
          <w:rFonts w:ascii="Times New Roman" w:eastAsia="Times New Roman" w:hAnsi="Times New Roman" w:cs="Times New Roman"/>
          <w:u w:val="single"/>
          <w:lang w:eastAsia="pl-PL"/>
        </w:rPr>
        <w:t>2)</w:t>
      </w:r>
      <w:r w:rsidRPr="007E6822">
        <w:rPr>
          <w:rFonts w:ascii="Times New Roman" w:eastAsia="Times New Roman" w:hAnsi="Times New Roman" w:cs="Times New Roman"/>
          <w:u w:val="single"/>
          <w:lang w:eastAsia="pl-PL"/>
        </w:rPr>
        <w:tab/>
        <w:t>etap realizacji robót budowlanych, obejmujący:</w:t>
      </w:r>
    </w:p>
    <w:p w:rsidR="0097017D" w:rsidRPr="007E6822" w:rsidRDefault="0097017D" w:rsidP="009701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>a) opiniowanie zasadności wprowadzenia zmian w harmonogramie rzeczowo-finansowym oraz sprawdzanie poprawności zaktualizowanych harmonogramów rzeczowo-finansowych (Wykonawca przekaże Zamawiającemu opinię w formie pisemnej),</w:t>
      </w:r>
    </w:p>
    <w:p w:rsidR="0097017D" w:rsidRPr="007E6822" w:rsidRDefault="0097017D" w:rsidP="009701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>b) zgłaszanie w formie pisemnej projektantowi, w toku prowadzenia robót budowlanych, wszelkich zastrzeżeń do projektu i dokonanie z nim niezbędnych ustaleń i wyjaśnień, ale zawsze po wcześniejszym uzgodnieniu z Zamawiającym,</w:t>
      </w:r>
    </w:p>
    <w:p w:rsidR="0097017D" w:rsidRPr="007E6822" w:rsidRDefault="0097017D" w:rsidP="009701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>c) organizowanie i prowadzenie narad roboczych prowadzonych na terenie inwestycji z udziałem Zamawiającego (Wykonawca zobowiązany jest sporządzić i przekazać Zamawiającemu protokół z narady),</w:t>
      </w:r>
    </w:p>
    <w:p w:rsidR="0097017D" w:rsidRPr="007E6822" w:rsidRDefault="0097017D" w:rsidP="009701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>d) organizowanie i informowanie wszystkich uczestników procesu inwestycyjnego o terminach odbioru robót budowlanych częściowych i odbioru końcowego – ulegających zakryciu,</w:t>
      </w:r>
    </w:p>
    <w:p w:rsidR="0097017D" w:rsidRPr="007E6822" w:rsidRDefault="0097017D" w:rsidP="009701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>e) wspieranie projektanta w zakresie wskazania rozwiązań problemów zaistniałych w trakcie prowadzenia robót budowlanych, z zastrzeżeniem, że to projektant będzie przygotowywał rozwiązania szczegółowe i wprowadzał zmiany w projekcie, Wykonawca będzie wyłącznie wskazywał lub opiniował możliwe rozwiązania opierając się na doświadczeniu i zasadach sztuki budowlanej.</w:t>
      </w:r>
    </w:p>
    <w:p w:rsidR="003E7678" w:rsidRDefault="003E7678" w:rsidP="0097017D">
      <w:pPr>
        <w:spacing w:after="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7017D" w:rsidRPr="007E6822" w:rsidRDefault="0097017D" w:rsidP="0097017D">
      <w:pPr>
        <w:spacing w:after="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E6822">
        <w:rPr>
          <w:rFonts w:ascii="Times New Roman" w:eastAsia="Times New Roman" w:hAnsi="Times New Roman" w:cs="Times New Roman"/>
          <w:b/>
          <w:lang w:eastAsia="pl-PL"/>
        </w:rPr>
        <w:t>§4</w:t>
      </w:r>
    </w:p>
    <w:p w:rsidR="0097017D" w:rsidRPr="007E6822" w:rsidRDefault="0097017D" w:rsidP="0097017D">
      <w:pPr>
        <w:shd w:val="clear" w:color="auto" w:fill="FFFFFF"/>
        <w:tabs>
          <w:tab w:val="left" w:pos="5025"/>
        </w:tabs>
        <w:spacing w:after="0" w:line="360" w:lineRule="auto"/>
        <w:ind w:left="426" w:hanging="426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E6822">
        <w:rPr>
          <w:rFonts w:ascii="Times New Roman" w:eastAsia="Times New Roman" w:hAnsi="Times New Roman" w:cs="Times New Roman"/>
          <w:b/>
          <w:lang w:eastAsia="pl-PL"/>
        </w:rPr>
        <w:t xml:space="preserve">Nadzór Inwestorski - osoby biorące udział w procesie inwestycyjnym  </w:t>
      </w:r>
    </w:p>
    <w:p w:rsidR="0097017D" w:rsidRPr="007E6822" w:rsidRDefault="0097017D" w:rsidP="0097017D">
      <w:pPr>
        <w:shd w:val="clear" w:color="auto" w:fill="FFFFFF"/>
        <w:tabs>
          <w:tab w:val="left" w:pos="5025"/>
        </w:tabs>
        <w:spacing w:after="0" w:line="360" w:lineRule="auto"/>
        <w:ind w:left="426" w:hanging="426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7017D" w:rsidRPr="007E6822" w:rsidRDefault="0097017D" w:rsidP="0097017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 xml:space="preserve">Nadzór Inwestorski oraz organizację procesu inwestycyjnego będą realizowały osoby wskazane w wykazie osób stanowiącym załącznik nr 2 do Umowy (załącznik nr 7 do SIWZ). </w:t>
      </w:r>
    </w:p>
    <w:p w:rsidR="0097017D" w:rsidRPr="007E6822" w:rsidRDefault="0097017D" w:rsidP="0097017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 xml:space="preserve">Inspektor nadzoru budowlanego jest jednocześnie Koordynatorem Nadzoru Inwestorskiego, który będzie odpowiadał za realizację przedmiotu zamówienia, a także będzie odpowiedzialny za: </w:t>
      </w:r>
    </w:p>
    <w:p w:rsidR="0097017D" w:rsidRPr="007E6822" w:rsidRDefault="0097017D" w:rsidP="0097017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>sporządzenie protokołów z narad koordynacyjnych i przekazywania ich zainteresowanym stronom w terminie 7 dni od dnia przeprowadzenia narady oraz prowadzenie dokumentacji ze wszystkich kontaktów z Wykonawcą robót,</w:t>
      </w:r>
    </w:p>
    <w:p w:rsidR="0097017D" w:rsidRPr="007E6822" w:rsidRDefault="0097017D" w:rsidP="0097017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lastRenderedPageBreak/>
        <w:t>pilnowanie kwot należnych Wykonawcy, ustalanie i wnioskowanie zakresu koniecznych korekt wyliczeń Wykonawcy i przedstawianie Zamawiającemu do akceptacji ostatecznej wysokości tej kwoty (w ciągu 7 dni od dnia otrzymania rozliczenia wykonawcy robót budowlanych).</w:t>
      </w:r>
    </w:p>
    <w:p w:rsidR="003E7678" w:rsidRDefault="003E7678" w:rsidP="0097017D">
      <w:pPr>
        <w:spacing w:after="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7017D" w:rsidRPr="007E6822" w:rsidRDefault="0097017D" w:rsidP="0097017D">
      <w:pPr>
        <w:spacing w:after="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E6822">
        <w:rPr>
          <w:rFonts w:ascii="Times New Roman" w:eastAsia="Times New Roman" w:hAnsi="Times New Roman" w:cs="Times New Roman"/>
          <w:b/>
          <w:lang w:eastAsia="pl-PL"/>
        </w:rPr>
        <w:t>§5</w:t>
      </w:r>
    </w:p>
    <w:p w:rsidR="0097017D" w:rsidRPr="007E6822" w:rsidRDefault="0097017D" w:rsidP="003E7678">
      <w:pPr>
        <w:spacing w:after="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E6822">
        <w:rPr>
          <w:rFonts w:ascii="Times New Roman" w:eastAsia="Times New Roman" w:hAnsi="Times New Roman" w:cs="Times New Roman"/>
          <w:b/>
          <w:lang w:eastAsia="pl-PL"/>
        </w:rPr>
        <w:t>Terminy realizacji zamówienia</w:t>
      </w:r>
    </w:p>
    <w:p w:rsidR="0097017D" w:rsidRPr="007E6822" w:rsidRDefault="0097017D" w:rsidP="0097017D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 xml:space="preserve">Strony ustalają, że </w:t>
      </w:r>
      <w:r w:rsidRPr="007E6822">
        <w:rPr>
          <w:rFonts w:ascii="Times New Roman" w:eastAsia="Times New Roman" w:hAnsi="Times New Roman" w:cs="Times New Roman"/>
          <w:bCs/>
          <w:lang w:eastAsia="pl-PL"/>
        </w:rPr>
        <w:t xml:space="preserve">pełnienie Nadzoru Inwestorskiego rozpocznie się, od dnia podpisania umowy, a skończy się z </w:t>
      </w:r>
      <w:r w:rsidRPr="007E6822">
        <w:rPr>
          <w:rFonts w:ascii="Times New Roman" w:eastAsia="Times New Roman" w:hAnsi="Times New Roman" w:cs="Times New Roman"/>
          <w:lang w:eastAsia="pl-PL"/>
        </w:rPr>
        <w:t>dniem podpisania protokołu odbioru końcowego robót budowlanych bez wad, z zastrzeżeniem ust. 2.</w:t>
      </w:r>
    </w:p>
    <w:p w:rsidR="0097017D" w:rsidRPr="007E6822" w:rsidRDefault="0097017D" w:rsidP="0097017D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Pr="007E6822">
        <w:rPr>
          <w:rFonts w:ascii="Times New Roman" w:eastAsia="Times New Roman" w:hAnsi="Times New Roman" w:cs="Times New Roman"/>
          <w:bCs/>
          <w:lang w:eastAsia="pl-PL"/>
        </w:rPr>
        <w:t xml:space="preserve">ełnienie Nadzoru Inwestorskiego będzie trwało również w okresie od dnia </w:t>
      </w:r>
      <w:r w:rsidRPr="007E6822">
        <w:rPr>
          <w:rFonts w:ascii="Times New Roman" w:eastAsia="Times New Roman" w:hAnsi="Times New Roman" w:cs="Times New Roman"/>
          <w:lang w:eastAsia="pl-PL"/>
        </w:rPr>
        <w:t>podpisania protokołu odbioru końcowego robót budowlanych i uzyskania pozwolenia na użytkowanie przez cały okres gwarancji udzielonej przez wykonawcę robót budowlanych.</w:t>
      </w:r>
    </w:p>
    <w:p w:rsidR="0097017D" w:rsidRPr="007E6822" w:rsidRDefault="0097017D" w:rsidP="0097017D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>Zamawiający przewiduje, że roboty</w:t>
      </w:r>
      <w:r w:rsidR="003E7678">
        <w:rPr>
          <w:rFonts w:ascii="Times New Roman" w:eastAsia="Times New Roman" w:hAnsi="Times New Roman" w:cs="Times New Roman"/>
          <w:lang w:eastAsia="pl-PL"/>
        </w:rPr>
        <w:t xml:space="preserve"> budowlane będą prowadzone od IV.2017 do 30.IX</w:t>
      </w:r>
      <w:r w:rsidRPr="007E6822">
        <w:rPr>
          <w:rFonts w:ascii="Times New Roman" w:eastAsia="Times New Roman" w:hAnsi="Times New Roman" w:cs="Times New Roman"/>
          <w:lang w:eastAsia="pl-PL"/>
        </w:rPr>
        <w:t>.2018 roku.</w:t>
      </w:r>
    </w:p>
    <w:p w:rsidR="0097017D" w:rsidRPr="007E6822" w:rsidRDefault="0097017D" w:rsidP="0097017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bCs/>
          <w:lang w:eastAsia="pl-PL"/>
        </w:rPr>
        <w:t xml:space="preserve">Zamawiający oświadcza, że termin realizacji robót budowlanych określony w ust. 3 może ulec zmianie oraz, </w:t>
      </w:r>
      <w:r w:rsidRPr="007E6822">
        <w:rPr>
          <w:rFonts w:ascii="Times New Roman" w:eastAsia="Times New Roman" w:hAnsi="Times New Roman" w:cs="Times New Roman"/>
          <w:lang w:eastAsia="pl-PL"/>
        </w:rPr>
        <w:t xml:space="preserve">że nie wszystkie z wyszczególnionych zadań muszą zostać zrealizowane w terminach w nim określonym. </w:t>
      </w:r>
    </w:p>
    <w:p w:rsidR="0097017D" w:rsidRPr="007E6822" w:rsidRDefault="0097017D" w:rsidP="0097017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>Zamawiający może zawiesić wykonywanie niniejszej umowy lub ją rozwiązać bez zachowania okresu wypowiedzenia, w przypadku zawieszenia wykonywania robót budowlanych lub rozwiązania nadzorowanej umowy o roboty budowlane. Wykonawca powinien powstrzymać się od wykonywania nadzoru od dnia zawiadomienia go o zawieszeniu wykonywania niniejszej umowy. O konieczności ponownego podjęcia obowiązków Zamawiający poinformuje Wykonawcę na piśmie.</w:t>
      </w:r>
    </w:p>
    <w:p w:rsidR="0097017D" w:rsidRPr="007E6822" w:rsidRDefault="0097017D" w:rsidP="0097017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bCs/>
          <w:lang w:eastAsia="pl-PL"/>
        </w:rPr>
        <w:t xml:space="preserve">Pełnienie Nadzoru Inwestorskiego w okresie obowiązywania gwarancji udzielonej przez </w:t>
      </w:r>
      <w:r w:rsidRPr="007E6822">
        <w:rPr>
          <w:rFonts w:ascii="Times New Roman" w:eastAsia="Times New Roman" w:hAnsi="Times New Roman" w:cs="Times New Roman"/>
          <w:lang w:eastAsia="pl-PL"/>
        </w:rPr>
        <w:t>wykonawcę robót budowlanych – odbywać się każdorazowo gdy zostaną ujawnione usterki lub wady.</w:t>
      </w:r>
    </w:p>
    <w:p w:rsidR="0097017D" w:rsidRPr="007E6822" w:rsidRDefault="0097017D" w:rsidP="0097017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 xml:space="preserve">Przed rozpoczęciem realizacji procesu inwestycyjnego Zamawiający bezpłatnie przekaże Wykonawcy dokumentację projektową oraz specyfikacje techniczne wykonania i odbioru robót budowlanych (zwane w treści umowy </w:t>
      </w:r>
      <w:proofErr w:type="spellStart"/>
      <w:r w:rsidRPr="007E6822">
        <w:rPr>
          <w:rFonts w:ascii="Times New Roman" w:eastAsia="Times New Roman" w:hAnsi="Times New Roman" w:cs="Times New Roman"/>
          <w:lang w:eastAsia="pl-PL"/>
        </w:rPr>
        <w:t>STWiORB</w:t>
      </w:r>
      <w:proofErr w:type="spellEnd"/>
      <w:r w:rsidRPr="007E6822">
        <w:rPr>
          <w:rFonts w:ascii="Times New Roman" w:eastAsia="Times New Roman" w:hAnsi="Times New Roman" w:cs="Times New Roman"/>
          <w:lang w:eastAsia="pl-PL"/>
        </w:rPr>
        <w:t xml:space="preserve">) w wersji papierowej i elektronicznej, które stanowią jego własność i mogą być wykorzystane wyłącznie do celu wykonania przedmiotu Umowy, zgodnie z jej przeznaczeniem. </w:t>
      </w:r>
    </w:p>
    <w:p w:rsidR="0097017D" w:rsidRPr="007E6822" w:rsidRDefault="0097017D" w:rsidP="0097017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 xml:space="preserve">Wykonawca dokona zwrotu otrzymanej dokumentacji projektowej i </w:t>
      </w:r>
      <w:proofErr w:type="spellStart"/>
      <w:r w:rsidRPr="007E6822">
        <w:rPr>
          <w:rFonts w:ascii="Times New Roman" w:eastAsia="Times New Roman" w:hAnsi="Times New Roman" w:cs="Times New Roman"/>
          <w:lang w:eastAsia="pl-PL"/>
        </w:rPr>
        <w:t>STWiORB</w:t>
      </w:r>
      <w:proofErr w:type="spellEnd"/>
      <w:r w:rsidRPr="007E6822">
        <w:rPr>
          <w:rFonts w:ascii="Times New Roman" w:eastAsia="Times New Roman" w:hAnsi="Times New Roman" w:cs="Times New Roman"/>
          <w:lang w:eastAsia="pl-PL"/>
        </w:rPr>
        <w:t>, najpóźniej w dniu rozliczenia rzeczowo-finansowego między stronami Umowy.</w:t>
      </w:r>
    </w:p>
    <w:p w:rsidR="0097017D" w:rsidRPr="007E6822" w:rsidRDefault="0097017D" w:rsidP="0097017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>Zakończenie robót  budowlanych nastąpi na podstawie dokonanego protokolarnego odbioru końcowego.</w:t>
      </w:r>
    </w:p>
    <w:p w:rsidR="0097017D" w:rsidRPr="007E6822" w:rsidRDefault="0097017D" w:rsidP="0097017D">
      <w:pPr>
        <w:shd w:val="clear" w:color="auto" w:fill="FFFFFF"/>
        <w:spacing w:after="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E6822">
        <w:rPr>
          <w:rFonts w:ascii="Times New Roman" w:eastAsia="Times New Roman" w:hAnsi="Times New Roman" w:cs="Times New Roman"/>
          <w:b/>
          <w:lang w:eastAsia="pl-PL"/>
        </w:rPr>
        <w:lastRenderedPageBreak/>
        <w:t>§6</w:t>
      </w:r>
    </w:p>
    <w:p w:rsidR="0097017D" w:rsidRPr="007E6822" w:rsidRDefault="0097017D" w:rsidP="0097017D">
      <w:pPr>
        <w:shd w:val="clear" w:color="auto" w:fill="FFFFFF"/>
        <w:spacing w:after="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E6822">
        <w:rPr>
          <w:rFonts w:ascii="Times New Roman" w:eastAsia="Times New Roman" w:hAnsi="Times New Roman" w:cs="Times New Roman"/>
          <w:b/>
          <w:lang w:eastAsia="pl-PL"/>
        </w:rPr>
        <w:t xml:space="preserve">Zarządzanie realizacją umowy na roboty </w:t>
      </w:r>
    </w:p>
    <w:p w:rsidR="0097017D" w:rsidRPr="007E6822" w:rsidRDefault="0097017D" w:rsidP="0097017D">
      <w:p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>1.</w:t>
      </w:r>
      <w:r w:rsidRPr="007E6822">
        <w:rPr>
          <w:rFonts w:ascii="Times New Roman" w:eastAsia="Times New Roman" w:hAnsi="Times New Roman" w:cs="Times New Roman"/>
          <w:lang w:eastAsia="pl-PL"/>
        </w:rPr>
        <w:tab/>
        <w:t>Wykonawca zobowiązany jest do wyznaczenia osób do pełnienia obowiązków Branżowych Inspektorów Nadzoru, tj. w branżach:</w:t>
      </w:r>
    </w:p>
    <w:p w:rsidR="0097017D" w:rsidRPr="007E6822" w:rsidRDefault="0097017D" w:rsidP="0097017D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7E6822">
        <w:rPr>
          <w:rFonts w:ascii="Times New Roman" w:eastAsia="Times New Roman" w:hAnsi="Times New Roman" w:cs="Times New Roman"/>
          <w:lang w:eastAsia="pl-PL"/>
        </w:rPr>
        <w:t>konstrukcyjno</w:t>
      </w:r>
      <w:proofErr w:type="spellEnd"/>
      <w:r w:rsidRPr="007E6822">
        <w:rPr>
          <w:rFonts w:ascii="Times New Roman" w:eastAsia="Times New Roman" w:hAnsi="Times New Roman" w:cs="Times New Roman"/>
          <w:lang w:eastAsia="pl-PL"/>
        </w:rPr>
        <w:t xml:space="preserve"> - budowlanej: ………………………………………………………,</w:t>
      </w:r>
    </w:p>
    <w:p w:rsidR="0097017D" w:rsidRPr="007E6822" w:rsidRDefault="0097017D" w:rsidP="0097017D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 xml:space="preserve">instalacyjnej - w zakresie </w:t>
      </w:r>
      <w:r w:rsidRPr="007E6822">
        <w:rPr>
          <w:rFonts w:ascii="Times New Roman" w:eastAsia="Times New Roman" w:hAnsi="Times New Roman" w:cs="Times New Roman"/>
          <w:bCs/>
          <w:lang w:eastAsia="pl-PL"/>
        </w:rPr>
        <w:t xml:space="preserve">sieci; instalacji i urządzeń cieplnych, wentylacyjnych, </w:t>
      </w:r>
      <w:proofErr w:type="spellStart"/>
      <w:r w:rsidRPr="007E6822">
        <w:rPr>
          <w:rFonts w:ascii="Times New Roman" w:eastAsia="Times New Roman" w:hAnsi="Times New Roman" w:cs="Times New Roman"/>
          <w:bCs/>
          <w:lang w:eastAsia="pl-PL"/>
        </w:rPr>
        <w:t>wodno</w:t>
      </w:r>
      <w:proofErr w:type="spellEnd"/>
      <w:r w:rsidRPr="007E6822">
        <w:rPr>
          <w:rFonts w:ascii="Times New Roman" w:eastAsia="Times New Roman" w:hAnsi="Times New Roman" w:cs="Times New Roman"/>
          <w:bCs/>
          <w:lang w:eastAsia="pl-PL"/>
        </w:rPr>
        <w:t xml:space="preserve"> – kanalizacyjnych ………………………………………………,</w:t>
      </w:r>
    </w:p>
    <w:p w:rsidR="0097017D" w:rsidRPr="007E6822" w:rsidRDefault="0097017D" w:rsidP="0097017D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7E6822">
        <w:rPr>
          <w:rFonts w:ascii="Times New Roman" w:eastAsia="Times New Roman" w:hAnsi="Times New Roman" w:cs="Times New Roman"/>
          <w:bCs/>
          <w:lang w:eastAsia="pl-PL"/>
        </w:rPr>
        <w:t>instalacyjnej -  w zakresie sieci; instalacji urządzeń elektrycznych i elektroenergetycznych:  ……..………………………...……………………………,</w:t>
      </w:r>
    </w:p>
    <w:p w:rsidR="0097017D" w:rsidRPr="007E6822" w:rsidRDefault="0097017D" w:rsidP="0097017D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7E6822">
        <w:rPr>
          <w:rStyle w:val="textnode"/>
          <w:rFonts w:ascii="Times New Roman" w:hAnsi="Times New Roman" w:cs="Times New Roman"/>
        </w:rPr>
        <w:t>instalacyjnej w zakresie sieci, instalacji i  urządzeń telekomunikacyjnych: ………………………………………………………………….</w:t>
      </w:r>
    </w:p>
    <w:p w:rsidR="0097017D" w:rsidRPr="007E6822" w:rsidRDefault="0097017D" w:rsidP="0097017D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E6822">
        <w:rPr>
          <w:rFonts w:ascii="Times New Roman" w:eastAsia="Times New Roman" w:hAnsi="Times New Roman" w:cs="Times New Roman"/>
          <w:bCs/>
          <w:lang w:eastAsia="pl-PL"/>
        </w:rPr>
        <w:t>Do koordynowania i zarządzania realizacją umowy na roboty budowlane w imieniu Zamawiającego Wykonawca wyznacza Inspektora Nadzoru w branży konstrukcyjno-budowlanej. Pełni on rolę Koordynatora działań Inspektorów Branżowych, w poszczególnych branżach oraz realizuje zadania, o których mowa w §4 ust. 2 Umowy.</w:t>
      </w:r>
    </w:p>
    <w:p w:rsidR="0097017D" w:rsidRPr="007E6822" w:rsidRDefault="0097017D" w:rsidP="0097017D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E6822">
        <w:rPr>
          <w:rFonts w:ascii="Times New Roman" w:eastAsia="Times New Roman" w:hAnsi="Times New Roman" w:cs="Times New Roman"/>
          <w:bCs/>
          <w:lang w:eastAsia="pl-PL"/>
        </w:rPr>
        <w:t xml:space="preserve">Wykonawca oświadcza, że w celu realizacji przedmiotu Umowy, zapewni odpowiednie zasoby techniczne oraz odpowiedni personel posiadający wymagane uprawnienia, doświadczenie oraz niezbędną wiedzę w zakresie wykonywania przedmiotu Umowy (zgodnie ze złożoną ofertą). </w:t>
      </w:r>
    </w:p>
    <w:p w:rsidR="0097017D" w:rsidRPr="007E6822" w:rsidRDefault="0097017D" w:rsidP="0097017D">
      <w:pPr>
        <w:shd w:val="clear" w:color="auto" w:fill="FFFFFF"/>
        <w:spacing w:after="0" w:line="360" w:lineRule="auto"/>
        <w:ind w:left="426" w:hanging="426"/>
        <w:jc w:val="center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7E6822">
        <w:rPr>
          <w:rFonts w:ascii="Times New Roman" w:eastAsia="Calibri" w:hAnsi="Times New Roman" w:cs="Times New Roman"/>
          <w:b/>
          <w:color w:val="000000"/>
          <w:lang w:eastAsia="pl-PL"/>
        </w:rPr>
        <w:t>§7</w:t>
      </w:r>
    </w:p>
    <w:p w:rsidR="0097017D" w:rsidRPr="007E6822" w:rsidRDefault="0097017D" w:rsidP="0097017D">
      <w:pPr>
        <w:shd w:val="clear" w:color="auto" w:fill="FFFFFF"/>
        <w:spacing w:after="0" w:line="360" w:lineRule="auto"/>
        <w:ind w:left="426" w:hanging="426"/>
        <w:jc w:val="center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7E6822">
        <w:rPr>
          <w:rFonts w:ascii="Times New Roman" w:eastAsia="Calibri" w:hAnsi="Times New Roman" w:cs="Times New Roman"/>
          <w:b/>
          <w:color w:val="000000"/>
          <w:lang w:eastAsia="pl-PL"/>
        </w:rPr>
        <w:t>Narady koordynacyjne</w:t>
      </w:r>
    </w:p>
    <w:p w:rsidR="0097017D" w:rsidRPr="007E6822" w:rsidRDefault="0097017D" w:rsidP="0097017D">
      <w:pPr>
        <w:numPr>
          <w:ilvl w:val="0"/>
          <w:numId w:val="8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7E6822">
        <w:rPr>
          <w:rFonts w:ascii="Times New Roman" w:eastAsia="Calibri" w:hAnsi="Times New Roman" w:cs="Times New Roman"/>
          <w:color w:val="000000"/>
          <w:lang w:eastAsia="pl-PL"/>
        </w:rPr>
        <w:t xml:space="preserve">Wykonawca jest zobowiązany do zwoływania narad koordynacyjnych przy udziale przedstawicieli wykonawcy robót budowlanych oraz innych zaproszonych osób. </w:t>
      </w:r>
    </w:p>
    <w:p w:rsidR="0097017D" w:rsidRPr="007E6822" w:rsidRDefault="0097017D" w:rsidP="0097017D">
      <w:pPr>
        <w:numPr>
          <w:ilvl w:val="0"/>
          <w:numId w:val="8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7E6822">
        <w:rPr>
          <w:rFonts w:ascii="Times New Roman" w:eastAsia="Calibri" w:hAnsi="Times New Roman" w:cs="Times New Roman"/>
          <w:color w:val="000000"/>
          <w:lang w:eastAsia="pl-PL"/>
        </w:rPr>
        <w:t xml:space="preserve">Narady koordynacyjne ustala się z częstotliwością nie rzadziej niż 2 razy w miesiącu. Oprócz tego Wykonawca zobowiązany jest organizować i brać udział w naradach koordynacyjnych w każdym przypadku powstania konieczności rozwiązania problemów na terenie budowy – nie dotyczy to sytuacji, gdy problem może zostać rozwiązany w ramach Nadzoru Inwestorskiego. </w:t>
      </w:r>
    </w:p>
    <w:p w:rsidR="0097017D" w:rsidRPr="007E6822" w:rsidRDefault="0097017D" w:rsidP="0097017D">
      <w:pPr>
        <w:numPr>
          <w:ilvl w:val="0"/>
          <w:numId w:val="8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E6822">
        <w:rPr>
          <w:rFonts w:ascii="Times New Roman" w:eastAsia="Calibri" w:hAnsi="Times New Roman" w:cs="Times New Roman"/>
          <w:lang w:eastAsia="pl-PL"/>
        </w:rPr>
        <w:t>Celem nard koordynacyjnych jest w szczególności:</w:t>
      </w:r>
    </w:p>
    <w:p w:rsidR="0097017D" w:rsidRPr="007E6822" w:rsidRDefault="0097017D" w:rsidP="0097017D">
      <w:pPr>
        <w:numPr>
          <w:ilvl w:val="0"/>
          <w:numId w:val="2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E6822">
        <w:rPr>
          <w:rFonts w:ascii="Times New Roman" w:eastAsia="Calibri" w:hAnsi="Times New Roman" w:cs="Times New Roman"/>
          <w:lang w:eastAsia="pl-PL"/>
        </w:rPr>
        <w:t xml:space="preserve">omawianie lub wyjaśnianie bieżących spraw dotyczących zaawansowania i wykonania robót, </w:t>
      </w:r>
    </w:p>
    <w:p w:rsidR="0097017D" w:rsidRPr="007E6822" w:rsidRDefault="0097017D" w:rsidP="0097017D">
      <w:pPr>
        <w:numPr>
          <w:ilvl w:val="0"/>
          <w:numId w:val="2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E6822">
        <w:rPr>
          <w:rFonts w:ascii="Times New Roman" w:eastAsia="Calibri" w:hAnsi="Times New Roman" w:cs="Times New Roman"/>
          <w:lang w:eastAsia="pl-PL"/>
        </w:rPr>
        <w:t xml:space="preserve">ocena postępu robót budowlanych i sprawdzenie czy jest on zgodny z harmonogramem robót, </w:t>
      </w:r>
    </w:p>
    <w:p w:rsidR="0097017D" w:rsidRPr="007E6822" w:rsidRDefault="0097017D" w:rsidP="0097017D">
      <w:pPr>
        <w:numPr>
          <w:ilvl w:val="0"/>
          <w:numId w:val="2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E6822">
        <w:rPr>
          <w:rFonts w:ascii="Times New Roman" w:eastAsia="Calibri" w:hAnsi="Times New Roman" w:cs="Times New Roman"/>
          <w:lang w:eastAsia="pl-PL"/>
        </w:rPr>
        <w:t>rozwiązywanie problemów powstałych w trakcie prowadzenia robót budowlanych, w tym w związku z ewentualnymi wadami dokumentacji, niezgodnością stanu faktycznego ze stanem projektowym, wadliwością wykonawstwa w zakresie robót budowlanych, zaistnieniem okoliczności nie przewidzianych na etapie projektowania.</w:t>
      </w:r>
    </w:p>
    <w:p w:rsidR="0097017D" w:rsidRDefault="0097017D" w:rsidP="0097017D">
      <w:pPr>
        <w:numPr>
          <w:ilvl w:val="0"/>
          <w:numId w:val="9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E6822">
        <w:rPr>
          <w:rFonts w:ascii="Times New Roman" w:eastAsia="Calibri" w:hAnsi="Times New Roman" w:cs="Times New Roman"/>
          <w:lang w:eastAsia="pl-PL"/>
        </w:rPr>
        <w:lastRenderedPageBreak/>
        <w:t>Koordynator, o którym mowa w §6 ust. 2 Umowy ma obowiązek poinformowania uczestników narady koordynacyjnej o terminie, miejscu narady, prowadzi naradę oraz sporządza  protokół z narady, a kopie z ustaleń dostarcza wszystkim uczestnikom biorącym udział w spotkaniu.</w:t>
      </w:r>
    </w:p>
    <w:p w:rsidR="0041635B" w:rsidRPr="007E6822" w:rsidRDefault="0041635B" w:rsidP="0041635B">
      <w:pPr>
        <w:shd w:val="clear" w:color="auto" w:fill="FFFFFF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:rsidR="0097017D" w:rsidRPr="007E6822" w:rsidRDefault="0097017D" w:rsidP="0097017D">
      <w:pPr>
        <w:spacing w:after="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E6822">
        <w:rPr>
          <w:rFonts w:ascii="Times New Roman" w:eastAsia="Times New Roman" w:hAnsi="Times New Roman" w:cs="Times New Roman"/>
          <w:b/>
          <w:lang w:eastAsia="pl-PL"/>
        </w:rPr>
        <w:t>§8</w:t>
      </w:r>
    </w:p>
    <w:p w:rsidR="0097017D" w:rsidRPr="007E6822" w:rsidRDefault="0097017D" w:rsidP="0097017D">
      <w:pPr>
        <w:spacing w:after="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E6822">
        <w:rPr>
          <w:rFonts w:ascii="Times New Roman" w:eastAsia="Times New Roman" w:hAnsi="Times New Roman" w:cs="Times New Roman"/>
          <w:b/>
          <w:lang w:eastAsia="pl-PL"/>
        </w:rPr>
        <w:t xml:space="preserve">Wynagrodzenie, zasady rozliczania i płatności </w:t>
      </w:r>
    </w:p>
    <w:p w:rsidR="0097017D" w:rsidRPr="007E6822" w:rsidRDefault="0097017D" w:rsidP="0097017D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360" w:right="-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>Za wykonanie przedmiotu Umowy Zamawiający zapłaci Wykonawcy z tytułu prowadzenia Nadzoru Inwestorskiego wynagrodzenie ryczałtowe:</w:t>
      </w:r>
    </w:p>
    <w:p w:rsidR="0097017D" w:rsidRPr="007E6822" w:rsidRDefault="0097017D" w:rsidP="0097017D">
      <w:pPr>
        <w:tabs>
          <w:tab w:val="left" w:pos="567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 xml:space="preserve">a) za wykonywanie czynności nadzoru nad zakresem robót określonym w § 2 pkt 3a) w kwocie  </w:t>
      </w:r>
      <w:r w:rsidRPr="007E6822">
        <w:rPr>
          <w:rFonts w:ascii="Times New Roman" w:eastAsia="Times New Roman" w:hAnsi="Times New Roman" w:cs="Times New Roman"/>
          <w:b/>
          <w:lang w:eastAsia="pl-PL"/>
        </w:rPr>
        <w:t>……..</w:t>
      </w:r>
      <w:r w:rsidRPr="007E6822">
        <w:rPr>
          <w:rFonts w:ascii="Times New Roman" w:eastAsia="Times New Roman" w:hAnsi="Times New Roman" w:cs="Times New Roman"/>
          <w:lang w:eastAsia="pl-PL"/>
        </w:rPr>
        <w:t xml:space="preserve"> zł netto (słownie zł: …………….,….………………), powiększone o obowiązujący podatek VAT …….. % - …………..zł. brutto</w:t>
      </w:r>
    </w:p>
    <w:p w:rsidR="0097017D" w:rsidRPr="007E6822" w:rsidRDefault="0097017D" w:rsidP="0097017D">
      <w:pPr>
        <w:tabs>
          <w:tab w:val="left" w:pos="567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 xml:space="preserve">b) za wykonywanie czynności nadzoru nad zakresem robót określonym w § 2 pkt 3b) w kwocie  </w:t>
      </w:r>
      <w:r w:rsidRPr="007E6822">
        <w:rPr>
          <w:rFonts w:ascii="Times New Roman" w:eastAsia="Times New Roman" w:hAnsi="Times New Roman" w:cs="Times New Roman"/>
          <w:b/>
          <w:lang w:eastAsia="pl-PL"/>
        </w:rPr>
        <w:t>……..</w:t>
      </w:r>
      <w:r w:rsidRPr="007E6822">
        <w:rPr>
          <w:rFonts w:ascii="Times New Roman" w:eastAsia="Times New Roman" w:hAnsi="Times New Roman" w:cs="Times New Roman"/>
          <w:lang w:eastAsia="pl-PL"/>
        </w:rPr>
        <w:t xml:space="preserve"> zł netto (słownie zł: …………….,….………………), powiększone o obowiązujący podatek VAT …….. % - …………..zł. brutto.</w:t>
      </w:r>
    </w:p>
    <w:p w:rsidR="0097017D" w:rsidRPr="007E6822" w:rsidRDefault="0097017D" w:rsidP="0097017D">
      <w:pPr>
        <w:tabs>
          <w:tab w:val="left" w:pos="567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 xml:space="preserve">2) Należność za wykonanie przedmiotu umowy będzie płatna na podstawie częściowych  protokołów odbioru dla każdego zakresu robót osobno, </w:t>
      </w:r>
      <w:r w:rsidRPr="007E6822">
        <w:rPr>
          <w:rFonts w:ascii="Times New Roman" w:eastAsia="Times New Roman" w:hAnsi="Times New Roman" w:cs="Times New Roman"/>
          <w:spacing w:val="-9"/>
          <w:lang w:eastAsia="pl-PL"/>
        </w:rPr>
        <w:t xml:space="preserve">wg realizacji </w:t>
      </w:r>
      <w:r w:rsidRPr="007E6822">
        <w:rPr>
          <w:rFonts w:ascii="Times New Roman" w:eastAsia="Times New Roman" w:hAnsi="Times New Roman" w:cs="Times New Roman"/>
          <w:spacing w:val="-8"/>
          <w:lang w:eastAsia="pl-PL"/>
        </w:rPr>
        <w:t xml:space="preserve">poszczególnych etapów budowy </w:t>
      </w:r>
      <w:r w:rsidRPr="007E6822">
        <w:rPr>
          <w:rFonts w:ascii="Times New Roman" w:eastAsia="Times New Roman" w:hAnsi="Times New Roman" w:cs="Times New Roman"/>
          <w:lang w:eastAsia="pl-PL"/>
        </w:rPr>
        <w:t>zgodnych z harmonogram rzeczowo - finansowym realizacji  robót złożonym przez wykonawcę robót budowlanych, przelewem na rachunek bankowy Wykonawcy wskazany na fakturach wystawianych osobno dla każdego z zakresów robót określonych w § 2 pkt 3a i 3b</w:t>
      </w:r>
      <w:r w:rsidRPr="007E6822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7E6822">
        <w:rPr>
          <w:rFonts w:ascii="Times New Roman" w:eastAsia="Times New Roman" w:hAnsi="Times New Roman" w:cs="Times New Roman"/>
          <w:lang w:eastAsia="pl-PL"/>
        </w:rPr>
        <w:t>, z uwzględnieniem następujących zasad w tym zaangażowania środków finansowych na 2017 i 2018 rok.</w:t>
      </w:r>
    </w:p>
    <w:p w:rsidR="0097017D" w:rsidRPr="007E6822" w:rsidRDefault="0097017D" w:rsidP="0097017D">
      <w:pPr>
        <w:numPr>
          <w:ilvl w:val="0"/>
          <w:numId w:val="12"/>
        </w:numPr>
        <w:tabs>
          <w:tab w:val="left" w:pos="-1276"/>
        </w:tabs>
        <w:suppressAutoHyphens/>
        <w:spacing w:after="0" w:line="360" w:lineRule="auto"/>
        <w:jc w:val="both"/>
        <w:outlineLvl w:val="1"/>
        <w:rPr>
          <w:rFonts w:ascii="Times New Roman" w:eastAsia="TTE1587330t00" w:hAnsi="Times New Roman" w:cs="Times New Roman"/>
          <w:bCs/>
          <w:iCs/>
          <w:lang w:val="x-none" w:eastAsia="x-none" w:bidi="pl-PL"/>
        </w:rPr>
      </w:pPr>
      <w:r w:rsidRPr="007E6822">
        <w:rPr>
          <w:rFonts w:ascii="Times New Roman" w:eastAsia="TTE1587330t00" w:hAnsi="Times New Roman" w:cs="Times New Roman"/>
          <w:bCs/>
          <w:iCs/>
          <w:lang w:val="x-none" w:eastAsia="x-none" w:bidi="pl-PL"/>
        </w:rPr>
        <w:t>Wynagrodzenie częściowe będzie wypłacone na rachunek bankowy Wykonawcy o numerze ……………….…….w terminie 14 dni od dnia dostarczenia Zamawiającemu poprawnie wystawionej przez Wykonawcę faktury VAT z zastrzeżeniem poniższych postanowień.</w:t>
      </w:r>
    </w:p>
    <w:p w:rsidR="0097017D" w:rsidRPr="007E6822" w:rsidRDefault="0097017D" w:rsidP="0097017D">
      <w:pPr>
        <w:autoSpaceDE w:val="0"/>
        <w:autoSpaceDN w:val="0"/>
        <w:adjustRightInd w:val="0"/>
        <w:spacing w:after="0" w:line="360" w:lineRule="auto"/>
        <w:ind w:left="852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>a) wynagrodzenie, o którym mowa w ust.1 pkt a  w wysokości 50%, płatne będzie proporcjonalnie do    planowanego okresu budowy w 2017 r, fakturami częściowymi miesięcznymi w wysokości ……………………… zł brutto;</w:t>
      </w:r>
    </w:p>
    <w:p w:rsidR="0097017D" w:rsidRPr="007E6822" w:rsidRDefault="0097017D" w:rsidP="0097017D">
      <w:pPr>
        <w:autoSpaceDE w:val="0"/>
        <w:autoSpaceDN w:val="0"/>
        <w:adjustRightInd w:val="0"/>
        <w:spacing w:after="0" w:line="360" w:lineRule="auto"/>
        <w:ind w:left="852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>b) wynagrodzenie, o którym mowa w ust.1 pkt a  w wysokości 50%, płatne będzie proporcjonalnie do planowanego okresu budowy w 2018 r, fakturami częściowymi miesięcznymi w wysokości ……………………… zł brutto;</w:t>
      </w:r>
    </w:p>
    <w:p w:rsidR="0097017D" w:rsidRPr="007E6822" w:rsidRDefault="0097017D" w:rsidP="0097017D">
      <w:pPr>
        <w:autoSpaceDE w:val="0"/>
        <w:autoSpaceDN w:val="0"/>
        <w:adjustRightInd w:val="0"/>
        <w:spacing w:after="0" w:line="360" w:lineRule="auto"/>
        <w:ind w:left="852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>c) wynagrodzenie, o którym mowa w ust.1 pkt b w wysokości 50%, płatne będzie proporcjonalnie do    planowanego okresu budowy w 2017 r, fakturami częściowymi miesięcznymi w wysokości ……………………… zł brutto;</w:t>
      </w:r>
    </w:p>
    <w:p w:rsidR="0097017D" w:rsidRPr="007E6822" w:rsidRDefault="0097017D" w:rsidP="0097017D">
      <w:pPr>
        <w:autoSpaceDE w:val="0"/>
        <w:autoSpaceDN w:val="0"/>
        <w:adjustRightInd w:val="0"/>
        <w:spacing w:after="0" w:line="360" w:lineRule="auto"/>
        <w:ind w:left="852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>d) wynagrodzenie, o którym mowa w ust.1 pkt b  w wysokości 50%, płatne będzie proporcjonalnie do planowanego okresu budowy w 2018 r, fakturami częściowymi miesięcznymi w wysokości ……………………… zł brutto;</w:t>
      </w:r>
    </w:p>
    <w:p w:rsidR="0097017D" w:rsidRPr="007E6822" w:rsidRDefault="0097017D" w:rsidP="0097017D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>Podstawą do wystawienia faktury częściowej jest przedłożenie Zamawiającemu sprawozdania z realizacji robót wykonanych zgodnie z harmonogramem rzeczowo – finansowym wykonawcy robót.</w:t>
      </w:r>
    </w:p>
    <w:p w:rsidR="0097017D" w:rsidRPr="007E6822" w:rsidRDefault="00B54D3A" w:rsidP="0097017D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Faktury końcowe</w:t>
      </w:r>
      <w:r w:rsidR="0097017D" w:rsidRPr="007E6822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3D52">
        <w:rPr>
          <w:rFonts w:ascii="Times New Roman" w:eastAsia="Times New Roman" w:hAnsi="Times New Roman" w:cs="Times New Roman"/>
          <w:lang w:eastAsia="pl-PL"/>
        </w:rPr>
        <w:t>dla każdego zakresu</w:t>
      </w:r>
      <w:r>
        <w:rPr>
          <w:rFonts w:ascii="Times New Roman" w:eastAsia="Times New Roman" w:hAnsi="Times New Roman" w:cs="Times New Roman"/>
          <w:lang w:eastAsia="pl-PL"/>
        </w:rPr>
        <w:t xml:space="preserve"> czynności</w:t>
      </w:r>
      <w:r w:rsidRPr="00B54D3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E6822">
        <w:rPr>
          <w:rFonts w:ascii="Times New Roman" w:eastAsia="Times New Roman" w:hAnsi="Times New Roman" w:cs="Times New Roman"/>
          <w:lang w:eastAsia="pl-PL"/>
        </w:rPr>
        <w:t>o którym mowa w ust.1 pkt a</w:t>
      </w:r>
      <w:r>
        <w:rPr>
          <w:rFonts w:ascii="Times New Roman" w:eastAsia="Times New Roman" w:hAnsi="Times New Roman" w:cs="Times New Roman"/>
          <w:lang w:eastAsia="pl-PL"/>
        </w:rPr>
        <w:t xml:space="preserve"> i b</w:t>
      </w:r>
      <w:r w:rsidR="00843D52">
        <w:rPr>
          <w:rFonts w:ascii="Times New Roman" w:eastAsia="Times New Roman" w:hAnsi="Times New Roman" w:cs="Times New Roman"/>
          <w:lang w:eastAsia="pl-PL"/>
        </w:rPr>
        <w:t>,</w:t>
      </w:r>
      <w:r w:rsidRPr="007E6822">
        <w:rPr>
          <w:rFonts w:ascii="Times New Roman" w:eastAsia="Times New Roman" w:hAnsi="Times New Roman" w:cs="Times New Roman"/>
          <w:lang w:eastAsia="pl-PL"/>
        </w:rPr>
        <w:t xml:space="preserve">  </w:t>
      </w:r>
      <w:r w:rsidR="00C47F6B">
        <w:rPr>
          <w:rFonts w:ascii="Times New Roman" w:eastAsia="Times New Roman" w:hAnsi="Times New Roman" w:cs="Times New Roman"/>
          <w:lang w:eastAsia="pl-PL"/>
        </w:rPr>
        <w:t xml:space="preserve">  zostaną wystawione dopiero </w:t>
      </w:r>
      <w:r w:rsidR="0097017D" w:rsidRPr="007E6822">
        <w:rPr>
          <w:rFonts w:ascii="Times New Roman" w:eastAsia="Times New Roman" w:hAnsi="Times New Roman" w:cs="Times New Roman"/>
          <w:lang w:eastAsia="pl-PL"/>
        </w:rPr>
        <w:t xml:space="preserve">po </w:t>
      </w:r>
      <w:r w:rsidR="00843D52">
        <w:rPr>
          <w:rFonts w:ascii="Times New Roman" w:eastAsia="Times New Roman" w:hAnsi="Times New Roman" w:cs="Times New Roman"/>
          <w:lang w:eastAsia="pl-PL"/>
        </w:rPr>
        <w:t>dokonaniu odbioru końcowego robó</w:t>
      </w:r>
      <w:r w:rsidR="0097017D" w:rsidRPr="007E6822">
        <w:rPr>
          <w:rFonts w:ascii="Times New Roman" w:eastAsia="Times New Roman" w:hAnsi="Times New Roman" w:cs="Times New Roman"/>
          <w:lang w:eastAsia="pl-PL"/>
        </w:rPr>
        <w:t>t od ich wykonawcy</w:t>
      </w:r>
      <w:r w:rsidR="009430B0">
        <w:rPr>
          <w:rFonts w:ascii="Times New Roman" w:eastAsia="Times New Roman" w:hAnsi="Times New Roman" w:cs="Times New Roman"/>
          <w:lang w:eastAsia="pl-PL"/>
        </w:rPr>
        <w:t xml:space="preserve"> (wykonawcy robót budowlanych), </w:t>
      </w:r>
      <w:r w:rsidR="0097017D" w:rsidRPr="007E6822">
        <w:rPr>
          <w:rFonts w:ascii="Times New Roman" w:eastAsia="Times New Roman" w:hAnsi="Times New Roman" w:cs="Times New Roman"/>
          <w:lang w:eastAsia="pl-PL"/>
        </w:rPr>
        <w:t>wywiązaniu się Wykonawcy</w:t>
      </w:r>
      <w:r w:rsidR="009430B0">
        <w:rPr>
          <w:rFonts w:ascii="Times New Roman" w:eastAsia="Times New Roman" w:hAnsi="Times New Roman" w:cs="Times New Roman"/>
          <w:lang w:eastAsia="pl-PL"/>
        </w:rPr>
        <w:t xml:space="preserve"> (inspektora nadzoru)</w:t>
      </w:r>
      <w:r w:rsidR="0097017D" w:rsidRPr="007E6822">
        <w:rPr>
          <w:rFonts w:ascii="Times New Roman" w:eastAsia="Times New Roman" w:hAnsi="Times New Roman" w:cs="Times New Roman"/>
          <w:lang w:eastAsia="pl-PL"/>
        </w:rPr>
        <w:t xml:space="preserve"> ze wszystkich ob</w:t>
      </w:r>
      <w:r w:rsidR="009430B0">
        <w:rPr>
          <w:rFonts w:ascii="Times New Roman" w:eastAsia="Times New Roman" w:hAnsi="Times New Roman" w:cs="Times New Roman"/>
          <w:lang w:eastAsia="pl-PL"/>
        </w:rPr>
        <w:t>owiązków wynikających z treści u</w:t>
      </w:r>
      <w:r w:rsidR="0097017D" w:rsidRPr="007E6822">
        <w:rPr>
          <w:rFonts w:ascii="Times New Roman" w:eastAsia="Times New Roman" w:hAnsi="Times New Roman" w:cs="Times New Roman"/>
          <w:lang w:eastAsia="pl-PL"/>
        </w:rPr>
        <w:t>mowy</w:t>
      </w:r>
      <w:r w:rsidR="003E7678">
        <w:rPr>
          <w:rFonts w:ascii="Times New Roman" w:eastAsia="Times New Roman" w:hAnsi="Times New Roman" w:cs="Times New Roman"/>
          <w:lang w:eastAsia="pl-PL"/>
        </w:rPr>
        <w:t xml:space="preserve"> i po uzyskaniu przez inwestora prawomocnego pozwolenia na użytkowanie</w:t>
      </w:r>
      <w:r w:rsidR="0097017D" w:rsidRPr="007E6822">
        <w:rPr>
          <w:rFonts w:ascii="Times New Roman" w:eastAsia="Times New Roman" w:hAnsi="Times New Roman" w:cs="Times New Roman"/>
          <w:lang w:eastAsia="pl-PL"/>
        </w:rPr>
        <w:t>.</w:t>
      </w:r>
      <w:r w:rsidR="00843D52">
        <w:rPr>
          <w:rFonts w:ascii="Times New Roman" w:eastAsia="Times New Roman" w:hAnsi="Times New Roman" w:cs="Times New Roman"/>
          <w:lang w:eastAsia="pl-PL"/>
        </w:rPr>
        <w:t xml:space="preserve"> Faktury końcowe będą płatne przelewem na konto Wykonawcy w ciągu 14 dni od daty otrzymania faktury przez Zamawiającego.</w:t>
      </w:r>
    </w:p>
    <w:p w:rsidR="0097017D" w:rsidRPr="007E6822" w:rsidRDefault="0097017D" w:rsidP="0097017D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>Jako datę zapłaty przyjmuje się dzień obciążenia rachunku Zamawiającego.</w:t>
      </w:r>
    </w:p>
    <w:p w:rsidR="0097017D" w:rsidRPr="007E6822" w:rsidRDefault="0097017D" w:rsidP="0097017D">
      <w:pPr>
        <w:numPr>
          <w:ilvl w:val="0"/>
          <w:numId w:val="11"/>
        </w:numPr>
        <w:tabs>
          <w:tab w:val="left" w:pos="360"/>
        </w:tabs>
        <w:spacing w:after="0" w:line="360" w:lineRule="auto"/>
        <w:ind w:left="426" w:right="-1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>Za Nadzór Inwestorski nad usunięciem wad ujawnionych w okresie obowiązywania gwarancji udzielonej przez wykonawcę robót budowlanych i rękojmi należytego ich wykonania, nie przysługuje Wykonawcy żadne dodatkowe wynagrodzenie.</w:t>
      </w:r>
    </w:p>
    <w:p w:rsidR="0097017D" w:rsidRPr="007E6822" w:rsidRDefault="0097017D" w:rsidP="0097017D">
      <w:pPr>
        <w:numPr>
          <w:ilvl w:val="0"/>
          <w:numId w:val="11"/>
        </w:numPr>
        <w:tabs>
          <w:tab w:val="left" w:pos="36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 xml:space="preserve">Zgodnie z aktualnie obowiązującymi przepisami faktura musi być wystawiona w następujący sposób: </w:t>
      </w:r>
    </w:p>
    <w:p w:rsidR="0097017D" w:rsidRPr="007E6822" w:rsidRDefault="0097017D" w:rsidP="0097017D">
      <w:pPr>
        <w:pStyle w:val="Akapitzlist"/>
        <w:numPr>
          <w:ilvl w:val="0"/>
          <w:numId w:val="28"/>
        </w:numPr>
        <w:tabs>
          <w:tab w:val="left" w:pos="360"/>
        </w:tabs>
        <w:ind w:right="-1"/>
        <w:jc w:val="both"/>
        <w:rPr>
          <w:sz w:val="22"/>
          <w:szCs w:val="22"/>
        </w:rPr>
      </w:pPr>
      <w:r w:rsidRPr="007E6822">
        <w:rPr>
          <w:sz w:val="22"/>
          <w:szCs w:val="22"/>
        </w:rPr>
        <w:t>nabywcą faktury jest : Powiat Wejherowski, ul. 3 Maja 4, 84-200 Wejherowo, NIP: 588-241-79-33,</w:t>
      </w:r>
    </w:p>
    <w:p w:rsidR="0097017D" w:rsidRPr="007E6822" w:rsidRDefault="0097017D" w:rsidP="0097017D">
      <w:pPr>
        <w:pStyle w:val="Akapitzlist"/>
        <w:numPr>
          <w:ilvl w:val="0"/>
          <w:numId w:val="28"/>
        </w:numPr>
        <w:tabs>
          <w:tab w:val="left" w:pos="360"/>
        </w:tabs>
        <w:ind w:right="-1"/>
        <w:jc w:val="both"/>
        <w:rPr>
          <w:sz w:val="22"/>
          <w:szCs w:val="22"/>
        </w:rPr>
      </w:pPr>
      <w:r w:rsidRPr="007E6822">
        <w:rPr>
          <w:sz w:val="22"/>
          <w:szCs w:val="22"/>
        </w:rPr>
        <w:t>odbiorcą faktury jest  Zamawiający – Zespół Szkół Ponadgimnazjalnych Nr 4 im. J. Wejhera, ul. Sobieskiego 344, 84-200 Wejherowo.</w:t>
      </w:r>
    </w:p>
    <w:p w:rsidR="0097017D" w:rsidRPr="007E6822" w:rsidRDefault="0097017D" w:rsidP="0097017D">
      <w:pPr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7017D" w:rsidRPr="007E6822" w:rsidRDefault="0097017D" w:rsidP="0097017D">
      <w:pPr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E6822">
        <w:rPr>
          <w:rFonts w:ascii="Times New Roman" w:eastAsia="Times New Roman" w:hAnsi="Times New Roman" w:cs="Times New Roman"/>
          <w:b/>
          <w:lang w:eastAsia="pl-PL"/>
        </w:rPr>
        <w:t>§9</w:t>
      </w:r>
    </w:p>
    <w:p w:rsidR="0097017D" w:rsidRPr="007E6822" w:rsidRDefault="0097017D" w:rsidP="0097017D">
      <w:pPr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E6822">
        <w:rPr>
          <w:rFonts w:ascii="Times New Roman" w:eastAsia="Times New Roman" w:hAnsi="Times New Roman" w:cs="Times New Roman"/>
          <w:b/>
          <w:lang w:eastAsia="pl-PL"/>
        </w:rPr>
        <w:t xml:space="preserve">Kary umowne </w:t>
      </w:r>
    </w:p>
    <w:p w:rsidR="0097017D" w:rsidRPr="007E6822" w:rsidRDefault="0097017D" w:rsidP="0097017D">
      <w:pPr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7017D" w:rsidRPr="007E6822" w:rsidRDefault="0097017D" w:rsidP="0097017D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>Strony zastrzegają prawo naliczania kar umownych za nieterminowe lub nienależyte wykonanie przedmiotu Umowy.</w:t>
      </w:r>
    </w:p>
    <w:p w:rsidR="0097017D" w:rsidRPr="007E6822" w:rsidRDefault="0097017D" w:rsidP="0097017D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>Wykonawca zapłaci Zamawiającemu karę umowną:</w:t>
      </w:r>
    </w:p>
    <w:p w:rsidR="0097017D" w:rsidRPr="007E6822" w:rsidRDefault="0097017D" w:rsidP="0097017D">
      <w:pPr>
        <w:numPr>
          <w:ilvl w:val="0"/>
          <w:numId w:val="14"/>
        </w:numPr>
        <w:tabs>
          <w:tab w:val="left" w:pos="720"/>
        </w:tabs>
        <w:autoSpaceDN w:val="0"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b/>
          <w:bCs/>
          <w:lang w:eastAsia="x-none"/>
        </w:rPr>
      </w:pPr>
      <w:r w:rsidRPr="007E6822">
        <w:rPr>
          <w:rFonts w:ascii="Times New Roman" w:eastAsia="Times New Roman" w:hAnsi="Times New Roman" w:cs="Times New Roman"/>
          <w:bCs/>
          <w:lang w:eastAsia="x-none"/>
        </w:rPr>
        <w:t>jeżeli Zamawiający rozwiąże Umowę z przyczyn leżących po stronie Wykonawcy - w wysokości 10 % całkowitego wynagrodzenia umownego, brutto, o którym mowa w §8 ust. 1 Umowy,</w:t>
      </w:r>
    </w:p>
    <w:p w:rsidR="0097017D" w:rsidRPr="007E6822" w:rsidRDefault="0097017D" w:rsidP="0097017D">
      <w:pPr>
        <w:numPr>
          <w:ilvl w:val="0"/>
          <w:numId w:val="14"/>
        </w:numPr>
        <w:tabs>
          <w:tab w:val="left" w:pos="720"/>
        </w:tabs>
        <w:autoSpaceDN w:val="0"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b/>
          <w:bCs/>
          <w:lang w:eastAsia="x-none"/>
        </w:rPr>
      </w:pPr>
      <w:r w:rsidRPr="007E6822">
        <w:rPr>
          <w:rFonts w:ascii="Times New Roman" w:eastAsia="Times New Roman" w:hAnsi="Times New Roman" w:cs="Times New Roman"/>
          <w:bCs/>
          <w:lang w:eastAsia="x-none"/>
        </w:rPr>
        <w:t>jeżeli Wykonawca rozwiąże umowę z przyczyn nie leżących po stronie Zamawiającego - w wysokości 10 % całkowitego wynagrodzenia umownego, brutto, o którym mowa w §8 ust. 1 Umowy,</w:t>
      </w:r>
    </w:p>
    <w:p w:rsidR="0097017D" w:rsidRPr="007E6822" w:rsidRDefault="0097017D" w:rsidP="0097017D">
      <w:pPr>
        <w:numPr>
          <w:ilvl w:val="0"/>
          <w:numId w:val="14"/>
        </w:numPr>
        <w:tabs>
          <w:tab w:val="left" w:pos="720"/>
        </w:tabs>
        <w:autoSpaceDN w:val="0"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7E6822">
        <w:rPr>
          <w:rFonts w:ascii="Times New Roman" w:eastAsia="Times New Roman" w:hAnsi="Times New Roman" w:cs="Times New Roman"/>
          <w:bCs/>
          <w:lang w:eastAsia="x-none"/>
        </w:rPr>
        <w:t>za niewykonanie lub nienależyte wykonanie obowiązków określonych w §2 ust. 4 Umowy lub w obowiązujących przepisach prawa - w wysokości 1% wynagrodzenia umownego brutto, o którym mowa w § 8 ust. 1 Umowy,</w:t>
      </w:r>
    </w:p>
    <w:p w:rsidR="0097017D" w:rsidRPr="007E6822" w:rsidRDefault="0097017D" w:rsidP="0097017D">
      <w:pPr>
        <w:numPr>
          <w:ilvl w:val="0"/>
          <w:numId w:val="14"/>
        </w:numPr>
        <w:autoSpaceDN w:val="0"/>
        <w:spacing w:after="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>w wysokości 1% wynagrodzenia umownego brutto, o którym mowa w §8 ust. 1 Umowy za:</w:t>
      </w:r>
    </w:p>
    <w:p w:rsidR="0097017D" w:rsidRPr="007E6822" w:rsidRDefault="0097017D" w:rsidP="0097017D">
      <w:pPr>
        <w:numPr>
          <w:ilvl w:val="0"/>
          <w:numId w:val="15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7E6822">
        <w:rPr>
          <w:rFonts w:ascii="Times New Roman" w:eastAsia="Times New Roman" w:hAnsi="Times New Roman" w:cs="Times New Roman"/>
          <w:lang w:val="x-none" w:eastAsia="x-none"/>
        </w:rPr>
        <w:t>niepoinformowanie</w:t>
      </w:r>
      <w:r w:rsidRPr="007E6822">
        <w:rPr>
          <w:rFonts w:ascii="Times New Roman" w:eastAsia="Times New Roman" w:hAnsi="Times New Roman" w:cs="Times New Roman"/>
          <w:lang w:eastAsia="x-none"/>
        </w:rPr>
        <w:t xml:space="preserve"> z winy Wykonawcy</w:t>
      </w:r>
      <w:r w:rsidRPr="007E6822">
        <w:rPr>
          <w:rFonts w:ascii="Times New Roman" w:eastAsia="Times New Roman" w:hAnsi="Times New Roman" w:cs="Times New Roman"/>
          <w:lang w:val="x-none" w:eastAsia="x-none"/>
        </w:rPr>
        <w:t xml:space="preserve"> Zamawiającego o fakcie, że roboty budowlane realizuje podwykonawca niezgłoszony przez wykonawcę robót budowlanych Zamawiającemu,</w:t>
      </w:r>
    </w:p>
    <w:p w:rsidR="0097017D" w:rsidRPr="007E6822" w:rsidRDefault="0097017D" w:rsidP="0097017D">
      <w:pPr>
        <w:numPr>
          <w:ilvl w:val="0"/>
          <w:numId w:val="15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7E6822">
        <w:rPr>
          <w:rFonts w:ascii="Times New Roman" w:eastAsia="Times New Roman" w:hAnsi="Times New Roman" w:cs="Times New Roman"/>
          <w:lang w:val="x-none" w:eastAsia="x-none"/>
        </w:rPr>
        <w:t>każdy błąd w sprawdzaniu dokumentów załączonych do oferty Wykonawcy skutkujący wybraniem nieodpowiedniej oferty lub brakiem możliwości zawarcia lub realizacji umowy na roboty budowlane,</w:t>
      </w:r>
    </w:p>
    <w:p w:rsidR="0097017D" w:rsidRPr="007E6822" w:rsidRDefault="0097017D" w:rsidP="0097017D">
      <w:pPr>
        <w:numPr>
          <w:ilvl w:val="0"/>
          <w:numId w:val="14"/>
        </w:numPr>
        <w:tabs>
          <w:tab w:val="left" w:pos="720"/>
        </w:tabs>
        <w:autoSpaceDN w:val="0"/>
        <w:spacing w:after="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>za przerwę w wizytowaniu/kontroli prowadzonych robót budowlanych dłuższą niż 7 dni (w tym czasie Wykonawca nie dokona żadnych wpisów w Dzienniku Budowy lub nie doręczy notatek lub protokołów z wizyt na budowie) - w wysokości 0,5% całkowitego wynagrodzenia umownego brutto, o którym mowa w §8</w:t>
      </w:r>
      <w:r w:rsidRPr="007E6822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7E6822">
        <w:rPr>
          <w:rFonts w:ascii="Times New Roman" w:eastAsia="Times New Roman" w:hAnsi="Times New Roman" w:cs="Times New Roman"/>
          <w:lang w:eastAsia="pl-PL"/>
        </w:rPr>
        <w:t>ust. 1 Umowy za każde zdarzenie.</w:t>
      </w:r>
    </w:p>
    <w:p w:rsidR="0097017D" w:rsidRPr="007E6822" w:rsidRDefault="0097017D" w:rsidP="0097017D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>Wykonawca wyraża zgodę na potrącenie kar umownych z należnego mu wynagrodzenia.</w:t>
      </w:r>
    </w:p>
    <w:p w:rsidR="0097017D" w:rsidRPr="007E6822" w:rsidRDefault="0097017D" w:rsidP="0097017D">
      <w:pPr>
        <w:numPr>
          <w:ilvl w:val="0"/>
          <w:numId w:val="16"/>
        </w:numPr>
        <w:spacing w:after="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 xml:space="preserve">Wykonawca przyjmuje odpowiedzialność za wszelkie naruszenie praw i szkody wyrządzone osobom  trzecim poprzez wadliwe wykonanie robót i swoje działanie lub zaniechanie. </w:t>
      </w:r>
    </w:p>
    <w:p w:rsidR="0097017D" w:rsidRPr="007E6822" w:rsidRDefault="0097017D" w:rsidP="0097017D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>Zamawiający zastrzega sobie prawo dochodzenia odszkodowania uzupełniającego przenoszącego wysokość kar umownych do wysokości rzeczywiście poniesionej szkody, na zasadach ogólnych.</w:t>
      </w:r>
    </w:p>
    <w:p w:rsidR="0097017D" w:rsidRPr="007E6822" w:rsidRDefault="0097017D" w:rsidP="0097017D">
      <w:pPr>
        <w:numPr>
          <w:ilvl w:val="0"/>
          <w:numId w:val="16"/>
        </w:numPr>
        <w:spacing w:after="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>W razie opóźnienia w zapłacie wierzytelności pieniężnych Strony zobowiązane są do zapłaty ustawowych odsetek za opóźnienie.</w:t>
      </w:r>
    </w:p>
    <w:p w:rsidR="0097017D" w:rsidRPr="007E6822" w:rsidRDefault="0097017D" w:rsidP="0097017D">
      <w:pPr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E6822">
        <w:rPr>
          <w:rFonts w:ascii="Times New Roman" w:eastAsia="Times New Roman" w:hAnsi="Times New Roman" w:cs="Times New Roman"/>
          <w:b/>
          <w:lang w:eastAsia="pl-PL"/>
        </w:rPr>
        <w:t>§10</w:t>
      </w:r>
    </w:p>
    <w:p w:rsidR="0097017D" w:rsidRPr="007E6822" w:rsidRDefault="009430B0" w:rsidP="0097017D">
      <w:pPr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Rozwiązanie u</w:t>
      </w:r>
      <w:r w:rsidR="0097017D" w:rsidRPr="007E6822">
        <w:rPr>
          <w:rFonts w:ascii="Times New Roman" w:eastAsia="Times New Roman" w:hAnsi="Times New Roman" w:cs="Times New Roman"/>
          <w:b/>
          <w:lang w:eastAsia="pl-PL"/>
        </w:rPr>
        <w:t>mowy</w:t>
      </w:r>
    </w:p>
    <w:p w:rsidR="0097017D" w:rsidRPr="007E6822" w:rsidRDefault="0097017D" w:rsidP="0097017D">
      <w:pPr>
        <w:spacing w:after="0" w:line="276" w:lineRule="auto"/>
        <w:ind w:left="426" w:hanging="426"/>
        <w:rPr>
          <w:rFonts w:ascii="Times New Roman" w:eastAsia="Times New Roman" w:hAnsi="Times New Roman" w:cs="Times New Roman"/>
          <w:b/>
          <w:lang w:eastAsia="pl-PL"/>
        </w:rPr>
      </w:pPr>
    </w:p>
    <w:p w:rsidR="0097017D" w:rsidRPr="007E6822" w:rsidRDefault="0097017D" w:rsidP="0097017D">
      <w:pPr>
        <w:numPr>
          <w:ilvl w:val="0"/>
          <w:numId w:val="17"/>
        </w:numPr>
        <w:spacing w:after="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>Zamawiający może wypowiedzieć umowę bez zachowania okresów wypowiedzenia, jeżeli:</w:t>
      </w:r>
    </w:p>
    <w:p w:rsidR="0097017D" w:rsidRPr="007E6822" w:rsidRDefault="0097017D" w:rsidP="0097017D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>Wykonawca pomimo upomnienia nadal nie wykonuje lub nienależycie wykonuje swoje obowiązki określone w postanowieniach Umowy, w szczególności §2 ust. 4 umowy,</w:t>
      </w:r>
    </w:p>
    <w:p w:rsidR="0097017D" w:rsidRPr="007E6822" w:rsidRDefault="0097017D" w:rsidP="0097017D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>jeżeli Wykonawca na uzasadniony wniosek Zamawiającego nie dokona zmiany osoby/osób wykonujących nadzór nad robotami budowlanymi,</w:t>
      </w:r>
    </w:p>
    <w:p w:rsidR="0097017D" w:rsidRPr="007E6822" w:rsidRDefault="0097017D" w:rsidP="0097017D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>doszło do rozwiązania lub zawieszenia wykonywania umowy na roboty budowlane, której przedmiot objęty jest nadzorem wynikającym z niniejszej umowy,</w:t>
      </w:r>
    </w:p>
    <w:p w:rsidR="0097017D" w:rsidRPr="007E6822" w:rsidRDefault="0097017D" w:rsidP="0097017D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7E6822">
        <w:rPr>
          <w:rFonts w:ascii="Times New Roman" w:eastAsia="Times New Roman" w:hAnsi="Times New Roman" w:cs="Times New Roman"/>
          <w:lang w:val="x-none" w:eastAsia="x-none"/>
        </w:rPr>
        <w:t>gdy z winy Wykonawcy nie ma możliwości uzyskania pozwolenia na użytkowanie,</w:t>
      </w:r>
    </w:p>
    <w:p w:rsidR="0097017D" w:rsidRPr="007E6822" w:rsidRDefault="0097017D" w:rsidP="0097017D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 xml:space="preserve">ogłoszenia upadłość lub zakończenia działalności Wykonawcy, </w:t>
      </w:r>
    </w:p>
    <w:p w:rsidR="0097017D" w:rsidRPr="007E6822" w:rsidRDefault="0097017D" w:rsidP="0097017D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7E6822">
        <w:rPr>
          <w:rFonts w:ascii="Times New Roman" w:eastAsia="Times New Roman" w:hAnsi="Times New Roman" w:cs="Times New Roman"/>
          <w:lang w:val="x-none" w:eastAsia="x-none"/>
        </w:rPr>
        <w:t>gdy zwłoka powstała z winy Wykonawcy w realizacji Inwestycji jest dłuższa niż 14 dni,</w:t>
      </w:r>
    </w:p>
    <w:p w:rsidR="0097017D" w:rsidRPr="007E6822" w:rsidRDefault="0097017D" w:rsidP="0097017D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7E6822">
        <w:rPr>
          <w:rFonts w:ascii="Times New Roman" w:eastAsia="Times New Roman" w:hAnsi="Times New Roman" w:cs="Times New Roman"/>
          <w:lang w:val="x-none" w:eastAsia="x-none"/>
        </w:rPr>
        <w:t xml:space="preserve">gdy Wykonawca </w:t>
      </w:r>
      <w:r w:rsidRPr="007E6822">
        <w:rPr>
          <w:rFonts w:ascii="Times New Roman" w:eastAsia="Times New Roman" w:hAnsi="Times New Roman" w:cs="Times New Roman"/>
          <w:lang w:eastAsia="x-none"/>
        </w:rPr>
        <w:t xml:space="preserve">z własnej winy </w:t>
      </w:r>
      <w:r w:rsidRPr="007E6822">
        <w:rPr>
          <w:rFonts w:ascii="Times New Roman" w:eastAsia="Times New Roman" w:hAnsi="Times New Roman" w:cs="Times New Roman"/>
          <w:lang w:val="x-none" w:eastAsia="x-none"/>
        </w:rPr>
        <w:t>nie poinformował Zamawiającego o fakcie realizacji robót budowlanych przez podwykonawcę nie zgłoszonego przez wykonawcę robót budowlanych Zamawiającemu.</w:t>
      </w:r>
    </w:p>
    <w:p w:rsidR="0097017D" w:rsidRPr="007E6822" w:rsidRDefault="0097017D" w:rsidP="0097017D">
      <w:pPr>
        <w:numPr>
          <w:ilvl w:val="0"/>
          <w:numId w:val="17"/>
        </w:numPr>
        <w:spacing w:after="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 xml:space="preserve">Zamawiającemu przysługuje prawo odstąpienia od Umowy w szczególności w przypadku zaistnienia istotnej zmiany okoliczności, powodującej, że wykonanie Umowy nie leży w interesie publicznym, w terminie 30 dni od dnia powzięcia wiadomości o tych okolicznościach, w takim przypadku Wykonawca może żądać wyłącznie wynagrodzenia należytego z tytułu wykonanej części Umowy. </w:t>
      </w:r>
    </w:p>
    <w:p w:rsidR="0097017D" w:rsidRPr="007E6822" w:rsidRDefault="0097017D" w:rsidP="0097017D">
      <w:pPr>
        <w:numPr>
          <w:ilvl w:val="0"/>
          <w:numId w:val="17"/>
        </w:numPr>
        <w:spacing w:after="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>Odstąpienie od Umowy następuje w formie pisemnej pod rygorem nieważności i musi zawierać uzasadnienie.</w:t>
      </w:r>
    </w:p>
    <w:p w:rsidR="0097017D" w:rsidRPr="007E6822" w:rsidRDefault="0097017D" w:rsidP="0097017D">
      <w:pPr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7E6822">
        <w:rPr>
          <w:rFonts w:ascii="Times New Roman" w:eastAsia="Times New Roman" w:hAnsi="Times New Roman" w:cs="Times New Roman"/>
          <w:b/>
          <w:lang w:val="x-none" w:eastAsia="x-none"/>
        </w:rPr>
        <w:t>§1</w:t>
      </w:r>
      <w:r w:rsidRPr="007E6822">
        <w:rPr>
          <w:rFonts w:ascii="Times New Roman" w:eastAsia="Times New Roman" w:hAnsi="Times New Roman" w:cs="Times New Roman"/>
          <w:b/>
          <w:lang w:eastAsia="x-none"/>
        </w:rPr>
        <w:t>1</w:t>
      </w:r>
    </w:p>
    <w:p w:rsidR="0097017D" w:rsidRPr="007E6822" w:rsidRDefault="0097017D" w:rsidP="0097017D">
      <w:pPr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7E6822">
        <w:rPr>
          <w:rFonts w:ascii="Times New Roman" w:eastAsia="Times New Roman" w:hAnsi="Times New Roman" w:cs="Times New Roman"/>
          <w:b/>
          <w:lang w:val="x-none" w:eastAsia="x-none"/>
        </w:rPr>
        <w:t xml:space="preserve">Sposób kontaktu Zamawiającego </w:t>
      </w:r>
      <w:r w:rsidRPr="007E6822">
        <w:rPr>
          <w:rFonts w:ascii="Times New Roman" w:eastAsia="Times New Roman" w:hAnsi="Times New Roman" w:cs="Times New Roman"/>
          <w:b/>
          <w:lang w:eastAsia="x-none"/>
        </w:rPr>
        <w:t xml:space="preserve">i </w:t>
      </w:r>
      <w:r w:rsidRPr="007E6822">
        <w:rPr>
          <w:rFonts w:ascii="Times New Roman" w:eastAsia="Times New Roman" w:hAnsi="Times New Roman" w:cs="Times New Roman"/>
          <w:b/>
          <w:lang w:val="x-none" w:eastAsia="x-none"/>
        </w:rPr>
        <w:t xml:space="preserve">Wykonawcy </w:t>
      </w:r>
    </w:p>
    <w:p w:rsidR="0097017D" w:rsidRPr="007E6822" w:rsidRDefault="0097017D" w:rsidP="0097017D">
      <w:pPr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97017D" w:rsidRPr="007E6822" w:rsidRDefault="0097017D" w:rsidP="0097017D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7E6822">
        <w:rPr>
          <w:rFonts w:ascii="Times New Roman" w:eastAsia="Times New Roman" w:hAnsi="Times New Roman" w:cs="Times New Roman"/>
          <w:lang w:eastAsia="x-none"/>
        </w:rPr>
        <w:t xml:space="preserve">1. </w:t>
      </w:r>
      <w:r w:rsidRPr="007E6822">
        <w:rPr>
          <w:rFonts w:ascii="Times New Roman" w:eastAsia="Times New Roman" w:hAnsi="Times New Roman" w:cs="Times New Roman"/>
          <w:lang w:val="x-none" w:eastAsia="x-none"/>
        </w:rPr>
        <w:t xml:space="preserve">Sposób kontaktu </w:t>
      </w:r>
      <w:r w:rsidRPr="007E6822">
        <w:rPr>
          <w:rFonts w:ascii="Times New Roman" w:eastAsia="Times New Roman" w:hAnsi="Times New Roman" w:cs="Times New Roman"/>
          <w:lang w:eastAsia="x-none"/>
        </w:rPr>
        <w:t xml:space="preserve">Zamawiającego z </w:t>
      </w:r>
      <w:r w:rsidRPr="007E6822">
        <w:rPr>
          <w:rFonts w:ascii="Times New Roman" w:eastAsia="Times New Roman" w:hAnsi="Times New Roman" w:cs="Times New Roman"/>
          <w:lang w:val="x-none" w:eastAsia="x-none"/>
        </w:rPr>
        <w:t xml:space="preserve">Wykonawcą: </w:t>
      </w:r>
    </w:p>
    <w:p w:rsidR="0097017D" w:rsidRPr="007E6822" w:rsidRDefault="0097017D" w:rsidP="0097017D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7E6822">
        <w:rPr>
          <w:rFonts w:ascii="Times New Roman" w:eastAsia="Times New Roman" w:hAnsi="Times New Roman" w:cs="Times New Roman"/>
          <w:lang w:val="x-none" w:eastAsia="x-none"/>
        </w:rPr>
        <w:t xml:space="preserve">ze strony Zamawiającego osobą upoważnioną do kontaktu jest wicedyrektor – Cezary </w:t>
      </w:r>
      <w:r w:rsidRPr="007E6822">
        <w:rPr>
          <w:rFonts w:ascii="Times New Roman" w:eastAsia="Times New Roman" w:hAnsi="Times New Roman" w:cs="Times New Roman"/>
          <w:lang w:eastAsia="x-none"/>
        </w:rPr>
        <w:t>Lewandowski</w:t>
      </w:r>
      <w:r w:rsidRPr="007E6822">
        <w:rPr>
          <w:rFonts w:ascii="Times New Roman" w:eastAsia="Times New Roman" w:hAnsi="Times New Roman" w:cs="Times New Roman"/>
          <w:lang w:val="x-none" w:eastAsia="x-none"/>
        </w:rPr>
        <w:t>, tel.</w:t>
      </w:r>
      <w:r w:rsidRPr="007E6822">
        <w:rPr>
          <w:rFonts w:ascii="Times New Roman" w:eastAsia="Times New Roman" w:hAnsi="Times New Roman" w:cs="Times New Roman"/>
          <w:lang w:eastAsia="x-none"/>
        </w:rPr>
        <w:t xml:space="preserve"> 58 672-24-15 </w:t>
      </w:r>
      <w:r w:rsidRPr="007E6822">
        <w:rPr>
          <w:rFonts w:ascii="Times New Roman" w:eastAsia="Times New Roman" w:hAnsi="Times New Roman" w:cs="Times New Roman"/>
          <w:lang w:val="x-none" w:eastAsia="x-none"/>
        </w:rPr>
        <w:t>,</w:t>
      </w:r>
      <w:r w:rsidRPr="007E6822">
        <w:rPr>
          <w:rFonts w:ascii="Times New Roman" w:eastAsia="Times New Roman" w:hAnsi="Times New Roman" w:cs="Times New Roman"/>
          <w:lang w:eastAsia="x-none"/>
        </w:rPr>
        <w:t xml:space="preserve"> fax 58 672-20-95, e-mail : </w:t>
      </w:r>
      <w:hyperlink r:id="rId7" w:history="1">
        <w:r w:rsidRPr="007E6822">
          <w:rPr>
            <w:rFonts w:ascii="Times New Roman" w:eastAsia="Times New Roman" w:hAnsi="Times New Roman" w:cs="Times New Roman"/>
            <w:color w:val="0563C1"/>
            <w:u w:val="single"/>
            <w:lang w:eastAsia="x-none"/>
          </w:rPr>
          <w:t>sekretariat@zspg4.wejher.pl</w:t>
        </w:r>
      </w:hyperlink>
      <w:r w:rsidRPr="007E6822">
        <w:rPr>
          <w:rFonts w:ascii="Times New Roman" w:eastAsia="Times New Roman" w:hAnsi="Times New Roman" w:cs="Times New Roman"/>
          <w:lang w:eastAsia="x-none"/>
        </w:rPr>
        <w:t xml:space="preserve"> </w:t>
      </w:r>
    </w:p>
    <w:p w:rsidR="0097017D" w:rsidRPr="007E6822" w:rsidRDefault="0097017D" w:rsidP="0097017D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7E6822">
        <w:rPr>
          <w:rFonts w:ascii="Times New Roman" w:eastAsia="Times New Roman" w:hAnsi="Times New Roman" w:cs="Times New Roman"/>
          <w:lang w:val="x-none" w:eastAsia="x-none"/>
        </w:rPr>
        <w:t xml:space="preserve">ze strony Zamawiającego osobą upoważnioną do kontaktu jest </w:t>
      </w:r>
      <w:r w:rsidRPr="007E6822">
        <w:rPr>
          <w:rFonts w:ascii="Times New Roman" w:eastAsia="Times New Roman" w:hAnsi="Times New Roman" w:cs="Times New Roman"/>
          <w:lang w:eastAsia="x-none"/>
        </w:rPr>
        <w:t xml:space="preserve">kierownik gospodarczy – Edyta </w:t>
      </w:r>
      <w:proofErr w:type="spellStart"/>
      <w:r w:rsidRPr="007E6822">
        <w:rPr>
          <w:rFonts w:ascii="Times New Roman" w:eastAsia="Times New Roman" w:hAnsi="Times New Roman" w:cs="Times New Roman"/>
          <w:lang w:eastAsia="x-none"/>
        </w:rPr>
        <w:t>Cierocka</w:t>
      </w:r>
      <w:proofErr w:type="spellEnd"/>
      <w:r w:rsidRPr="007E6822">
        <w:rPr>
          <w:rFonts w:ascii="Times New Roman" w:eastAsia="Times New Roman" w:hAnsi="Times New Roman" w:cs="Times New Roman"/>
          <w:lang w:val="x-none" w:eastAsia="x-none"/>
        </w:rPr>
        <w:t>, tel.</w:t>
      </w:r>
      <w:r w:rsidRPr="007E6822">
        <w:rPr>
          <w:rFonts w:ascii="Times New Roman" w:eastAsia="Times New Roman" w:hAnsi="Times New Roman" w:cs="Times New Roman"/>
          <w:lang w:eastAsia="x-none"/>
        </w:rPr>
        <w:t xml:space="preserve"> 58 672-24-15 kom: 785187620, fax 58 672-20-95, e-mail: </w:t>
      </w:r>
      <w:hyperlink r:id="rId8" w:history="1">
        <w:r w:rsidRPr="007E6822">
          <w:rPr>
            <w:rFonts w:ascii="Times New Roman" w:eastAsia="Times New Roman" w:hAnsi="Times New Roman" w:cs="Times New Roman"/>
            <w:color w:val="0563C1"/>
            <w:u w:val="single"/>
            <w:lang w:eastAsia="x-none"/>
          </w:rPr>
          <w:t>sekretariat@zspg4.wejher.pl</w:t>
        </w:r>
      </w:hyperlink>
      <w:r w:rsidRPr="007E6822">
        <w:rPr>
          <w:rFonts w:ascii="Times New Roman" w:eastAsia="Times New Roman" w:hAnsi="Times New Roman" w:cs="Times New Roman"/>
          <w:lang w:eastAsia="x-none"/>
        </w:rPr>
        <w:t xml:space="preserve"> lub </w:t>
      </w:r>
      <w:hyperlink r:id="rId9" w:history="1">
        <w:r w:rsidRPr="007E6822">
          <w:rPr>
            <w:rFonts w:ascii="Times New Roman" w:eastAsia="Times New Roman" w:hAnsi="Times New Roman" w:cs="Times New Roman"/>
            <w:color w:val="0563C1"/>
            <w:u w:val="single"/>
            <w:lang w:eastAsia="x-none"/>
          </w:rPr>
          <w:t>administracja@zspg4.wejher.pl</w:t>
        </w:r>
      </w:hyperlink>
      <w:r w:rsidRPr="007E6822">
        <w:rPr>
          <w:rFonts w:ascii="Times New Roman" w:eastAsia="Times New Roman" w:hAnsi="Times New Roman" w:cs="Times New Roman"/>
          <w:lang w:eastAsia="x-none"/>
        </w:rPr>
        <w:t xml:space="preserve"> .</w:t>
      </w:r>
    </w:p>
    <w:p w:rsidR="0097017D" w:rsidRPr="007E6822" w:rsidRDefault="0097017D" w:rsidP="0097017D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 xml:space="preserve">2. Każda ze Stron zobowiązuje się niezwłocznie poinformować druga Stronę na piśmie o zmianie osób lub danych, o których mowa w ust. 1. Zmiany te nie wymagają wprowadzenia zmian do treści umowy. </w:t>
      </w:r>
    </w:p>
    <w:p w:rsidR="0097017D" w:rsidRPr="007E6822" w:rsidRDefault="0097017D" w:rsidP="0097017D">
      <w:pPr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E6822">
        <w:rPr>
          <w:rFonts w:ascii="Times New Roman" w:eastAsia="Times New Roman" w:hAnsi="Times New Roman" w:cs="Times New Roman"/>
          <w:b/>
          <w:lang w:eastAsia="pl-PL"/>
        </w:rPr>
        <w:t>§12</w:t>
      </w:r>
    </w:p>
    <w:p w:rsidR="0097017D" w:rsidRPr="007E6822" w:rsidRDefault="009430B0" w:rsidP="0097017D">
      <w:pPr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Zmiany treści u</w:t>
      </w:r>
      <w:r w:rsidR="0097017D" w:rsidRPr="007E6822">
        <w:rPr>
          <w:rFonts w:ascii="Times New Roman" w:eastAsia="Times New Roman" w:hAnsi="Times New Roman" w:cs="Times New Roman"/>
          <w:b/>
          <w:lang w:eastAsia="pl-PL"/>
        </w:rPr>
        <w:t xml:space="preserve">mowy </w:t>
      </w:r>
    </w:p>
    <w:p w:rsidR="0097017D" w:rsidRPr="007E6822" w:rsidRDefault="0097017D" w:rsidP="0097017D">
      <w:pPr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7017D" w:rsidRPr="007E6822" w:rsidRDefault="0097017D" w:rsidP="0097017D">
      <w:pPr>
        <w:numPr>
          <w:ilvl w:val="0"/>
          <w:numId w:val="19"/>
        </w:numPr>
        <w:spacing w:after="0" w:line="360" w:lineRule="auto"/>
        <w:ind w:hanging="357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7E6822">
        <w:rPr>
          <w:rFonts w:ascii="Times New Roman" w:eastAsia="Times New Roman" w:hAnsi="Times New Roman" w:cs="Times New Roman"/>
          <w:bCs/>
          <w:iCs/>
          <w:lang w:eastAsia="pl-PL"/>
        </w:rPr>
        <w:t>Zamawiający dopuszcza możliwość zmiany umowy w zakresie:</w:t>
      </w:r>
    </w:p>
    <w:p w:rsidR="0097017D" w:rsidRPr="007E6822" w:rsidRDefault="0097017D" w:rsidP="0097017D">
      <w:pPr>
        <w:numPr>
          <w:ilvl w:val="0"/>
          <w:numId w:val="20"/>
        </w:numPr>
        <w:spacing w:after="0" w:line="360" w:lineRule="auto"/>
        <w:ind w:hanging="35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E6822">
        <w:rPr>
          <w:rFonts w:ascii="Times New Roman" w:eastAsia="Times New Roman" w:hAnsi="Times New Roman" w:cs="Times New Roman"/>
          <w:bCs/>
          <w:iCs/>
          <w:lang w:eastAsia="pl-PL"/>
        </w:rPr>
        <w:t>zmian, w przypadku gdy nastąpi zmiana powszechnie obowiązujących przepisów prawa w zakresie mającym wpływ na realizację przedmiotu umowy,</w:t>
      </w:r>
    </w:p>
    <w:p w:rsidR="0097017D" w:rsidRPr="007E6822" w:rsidRDefault="0097017D" w:rsidP="0097017D">
      <w:pPr>
        <w:numPr>
          <w:ilvl w:val="0"/>
          <w:numId w:val="20"/>
        </w:numPr>
        <w:spacing w:after="0" w:line="360" w:lineRule="auto"/>
        <w:ind w:hanging="35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E6822">
        <w:rPr>
          <w:rFonts w:ascii="Times New Roman" w:eastAsia="Times New Roman" w:hAnsi="Times New Roman" w:cs="Times New Roman"/>
          <w:bCs/>
          <w:iCs/>
          <w:lang w:eastAsia="pl-PL"/>
        </w:rPr>
        <w:t>zmian, w przypadku gdy konieczność wprowadzenia zmian będzie następstwem zmian wytycznych lub zaleceń instytucji, która przyznała środki na sfinansowanie przedmiotu zamówienia,</w:t>
      </w:r>
    </w:p>
    <w:p w:rsidR="0097017D" w:rsidRPr="007E6822" w:rsidRDefault="0097017D" w:rsidP="0097017D">
      <w:pPr>
        <w:numPr>
          <w:ilvl w:val="0"/>
          <w:numId w:val="20"/>
        </w:numPr>
        <w:spacing w:after="0" w:line="360" w:lineRule="auto"/>
        <w:ind w:hanging="35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E6822">
        <w:rPr>
          <w:rFonts w:ascii="Times New Roman" w:eastAsia="Times New Roman" w:hAnsi="Times New Roman" w:cs="Times New Roman"/>
          <w:bCs/>
          <w:iCs/>
          <w:lang w:eastAsia="pl-PL"/>
        </w:rPr>
        <w:t>zmian płatności w związku ze zmianami w sporządzonym przez wykonawcę robót harmonogramem rzeczowo-finansowym,</w:t>
      </w:r>
    </w:p>
    <w:p w:rsidR="0097017D" w:rsidRPr="007E6822" w:rsidRDefault="0097017D" w:rsidP="0097017D">
      <w:pPr>
        <w:numPr>
          <w:ilvl w:val="0"/>
          <w:numId w:val="20"/>
        </w:numPr>
        <w:spacing w:after="0" w:line="360" w:lineRule="auto"/>
        <w:ind w:hanging="35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E6822">
        <w:rPr>
          <w:rFonts w:ascii="Times New Roman" w:eastAsia="Times New Roman" w:hAnsi="Times New Roman" w:cs="Times New Roman"/>
          <w:bCs/>
          <w:iCs/>
          <w:lang w:eastAsia="pl-PL"/>
        </w:rPr>
        <w:t>wystąpienia siły wyższej mającej istotny wpływ na realizacje przedmiotu umowy – warunkiem wprowadzenia zmian jest uprzednie poinformowanie na piśmie drugiej Strony o ujawnionych okolicznościach (wraz z uzasadnieniem) powodujących konieczność zmian w umowie,</w:t>
      </w:r>
    </w:p>
    <w:p w:rsidR="0097017D" w:rsidRPr="007E6822" w:rsidRDefault="0097017D" w:rsidP="0097017D">
      <w:pPr>
        <w:numPr>
          <w:ilvl w:val="0"/>
          <w:numId w:val="20"/>
        </w:numPr>
        <w:spacing w:after="0" w:line="360" w:lineRule="auto"/>
        <w:ind w:hanging="35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E6822">
        <w:rPr>
          <w:rFonts w:ascii="Times New Roman" w:eastAsia="Times New Roman" w:hAnsi="Times New Roman" w:cs="Times New Roman"/>
          <w:bCs/>
          <w:iCs/>
          <w:lang w:eastAsia="pl-PL"/>
        </w:rPr>
        <w:t>zmiany inspektorów nadzoru jedynie za uprzednią pisemną zgodą Zamawiającego, akceptującego inspektora nadzoru,</w:t>
      </w:r>
    </w:p>
    <w:p w:rsidR="0097017D" w:rsidRPr="007E6822" w:rsidRDefault="0097017D" w:rsidP="0097017D">
      <w:pPr>
        <w:numPr>
          <w:ilvl w:val="0"/>
          <w:numId w:val="20"/>
        </w:numPr>
        <w:spacing w:after="0" w:line="360" w:lineRule="auto"/>
        <w:ind w:hanging="35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E6822">
        <w:rPr>
          <w:rFonts w:ascii="Times New Roman" w:eastAsia="Times New Roman" w:hAnsi="Times New Roman" w:cs="Times New Roman"/>
          <w:bCs/>
          <w:iCs/>
          <w:lang w:eastAsia="pl-PL"/>
        </w:rPr>
        <w:t>zmian dotyczących wykonania przedmiotu umowy, które wynikają z zaleceń organów administracji publicznej,</w:t>
      </w:r>
    </w:p>
    <w:p w:rsidR="0097017D" w:rsidRPr="007E6822" w:rsidRDefault="0097017D" w:rsidP="0097017D">
      <w:pPr>
        <w:numPr>
          <w:ilvl w:val="0"/>
          <w:numId w:val="20"/>
        </w:numPr>
        <w:spacing w:after="0" w:line="360" w:lineRule="auto"/>
        <w:ind w:hanging="35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E6822">
        <w:rPr>
          <w:rFonts w:ascii="Times New Roman" w:eastAsia="Times New Roman" w:hAnsi="Times New Roman" w:cs="Times New Roman"/>
          <w:bCs/>
          <w:iCs/>
          <w:lang w:eastAsia="pl-PL"/>
        </w:rPr>
        <w:t>zmiany wynagrodzenia, w przypadku:</w:t>
      </w:r>
    </w:p>
    <w:p w:rsidR="0097017D" w:rsidRPr="007E6822" w:rsidRDefault="0097017D" w:rsidP="0097017D">
      <w:pPr>
        <w:numPr>
          <w:ilvl w:val="0"/>
          <w:numId w:val="23"/>
        </w:numPr>
        <w:spacing w:after="0" w:line="360" w:lineRule="auto"/>
        <w:ind w:hanging="35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E6822">
        <w:rPr>
          <w:rFonts w:ascii="Times New Roman" w:eastAsia="Times New Roman" w:hAnsi="Times New Roman" w:cs="Times New Roman"/>
          <w:bCs/>
          <w:iCs/>
          <w:lang w:eastAsia="pl-PL"/>
        </w:rPr>
        <w:t>zmiany stawki podatku VAT,</w:t>
      </w:r>
    </w:p>
    <w:p w:rsidR="0097017D" w:rsidRPr="007E6822" w:rsidRDefault="0097017D" w:rsidP="0097017D">
      <w:pPr>
        <w:numPr>
          <w:ilvl w:val="0"/>
          <w:numId w:val="23"/>
        </w:numPr>
        <w:spacing w:after="0" w:line="360" w:lineRule="auto"/>
        <w:ind w:hanging="35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E6822">
        <w:rPr>
          <w:rFonts w:ascii="Times New Roman" w:eastAsia="Times New Roman" w:hAnsi="Times New Roman" w:cs="Times New Roman"/>
          <w:bCs/>
          <w:iCs/>
          <w:lang w:eastAsia="pl-PL"/>
        </w:rPr>
        <w:t>zmniejszenia zakresu zamówienia.</w:t>
      </w:r>
    </w:p>
    <w:p w:rsidR="0097017D" w:rsidRPr="007E6822" w:rsidRDefault="0097017D" w:rsidP="0097017D">
      <w:pPr>
        <w:numPr>
          <w:ilvl w:val="0"/>
          <w:numId w:val="20"/>
        </w:numPr>
        <w:spacing w:after="0" w:line="360" w:lineRule="auto"/>
        <w:ind w:hanging="357"/>
        <w:contextualSpacing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>zmiany terminu realizacji, w przypadku:</w:t>
      </w:r>
    </w:p>
    <w:p w:rsidR="0097017D" w:rsidRPr="007E6822" w:rsidRDefault="0097017D" w:rsidP="0097017D">
      <w:pPr>
        <w:numPr>
          <w:ilvl w:val="0"/>
          <w:numId w:val="24"/>
        </w:numPr>
        <w:spacing w:after="0" w:line="360" w:lineRule="auto"/>
        <w:ind w:hanging="357"/>
        <w:contextualSpacing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>zwłoki leżącej po stronie Zamawiającego,</w:t>
      </w:r>
    </w:p>
    <w:p w:rsidR="0097017D" w:rsidRPr="007E6822" w:rsidRDefault="0097017D" w:rsidP="0097017D">
      <w:pPr>
        <w:numPr>
          <w:ilvl w:val="0"/>
          <w:numId w:val="24"/>
        </w:numPr>
        <w:spacing w:after="0" w:line="360" w:lineRule="auto"/>
        <w:ind w:hanging="357"/>
        <w:contextualSpacing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>zwłoki leżącej po stronie Wykonawcy robót budowlanych</w:t>
      </w:r>
    </w:p>
    <w:p w:rsidR="0097017D" w:rsidRPr="007E6822" w:rsidRDefault="0097017D" w:rsidP="0097017D">
      <w:pPr>
        <w:numPr>
          <w:ilvl w:val="0"/>
          <w:numId w:val="24"/>
        </w:numPr>
        <w:spacing w:after="0" w:line="360" w:lineRule="auto"/>
        <w:ind w:hanging="357"/>
        <w:contextualSpacing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>wystąpienia okoliczności, których Strony Umowy nie były w stanie przewidzieć, pomimo zachowania należytej staranności,</w:t>
      </w:r>
    </w:p>
    <w:p w:rsidR="0097017D" w:rsidRPr="007E6822" w:rsidRDefault="0097017D" w:rsidP="0097017D">
      <w:pPr>
        <w:numPr>
          <w:ilvl w:val="0"/>
          <w:numId w:val="24"/>
        </w:numPr>
        <w:spacing w:after="0" w:line="360" w:lineRule="auto"/>
        <w:ind w:hanging="357"/>
        <w:contextualSpacing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>stwierdzenia wad lub wprowadzenia zmian w dokumentacji projektowej, skutkujących koniecznością dokonania poprawek lub uzupełnień, których nie można było wcześniej przewidzieć,</w:t>
      </w:r>
    </w:p>
    <w:p w:rsidR="0097017D" w:rsidRPr="007E6822" w:rsidRDefault="0097017D" w:rsidP="0097017D">
      <w:pPr>
        <w:numPr>
          <w:ilvl w:val="0"/>
          <w:numId w:val="25"/>
        </w:numPr>
        <w:tabs>
          <w:tab w:val="left" w:pos="567"/>
          <w:tab w:val="left" w:pos="1476"/>
          <w:tab w:val="left" w:pos="1647"/>
          <w:tab w:val="left" w:pos="1689"/>
          <w:tab w:val="left" w:pos="2022"/>
        </w:tabs>
        <w:suppressAutoHyphens/>
        <w:spacing w:after="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>W przedstawionych w ust. 1 przypadkach wystąpienia opóźnień Strony ustalą nowe terminy, z tym że maksymalny okres przesunięcia terminu zakończenia realizacji przedmiotu umowy równy będzie uzasadnionemu okresowi przerwy lub postoju.</w:t>
      </w:r>
    </w:p>
    <w:p w:rsidR="0097017D" w:rsidRPr="007E6822" w:rsidRDefault="0097017D" w:rsidP="0097017D">
      <w:pPr>
        <w:numPr>
          <w:ilvl w:val="0"/>
          <w:numId w:val="25"/>
        </w:numPr>
        <w:tabs>
          <w:tab w:val="left" w:pos="567"/>
          <w:tab w:val="left" w:pos="1476"/>
          <w:tab w:val="left" w:pos="1647"/>
          <w:tab w:val="left" w:pos="1689"/>
          <w:tab w:val="left" w:pos="2022"/>
        </w:tabs>
        <w:suppressAutoHyphens/>
        <w:spacing w:after="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>Wszelkie zmiany i uzupełnienia treści niniejszej umowy wymagają formy pisemnej pod rygorem nieważności.</w:t>
      </w:r>
    </w:p>
    <w:p w:rsidR="0097017D" w:rsidRPr="007E6822" w:rsidRDefault="0097017D" w:rsidP="0097017D">
      <w:pPr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E6822">
        <w:rPr>
          <w:rFonts w:ascii="Times New Roman" w:eastAsia="Times New Roman" w:hAnsi="Times New Roman" w:cs="Times New Roman"/>
          <w:b/>
          <w:lang w:eastAsia="pl-PL"/>
        </w:rPr>
        <w:t>§13</w:t>
      </w:r>
    </w:p>
    <w:p w:rsidR="0097017D" w:rsidRPr="007E6822" w:rsidRDefault="0097017D" w:rsidP="0097017D">
      <w:pPr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E6822">
        <w:rPr>
          <w:rFonts w:ascii="Times New Roman" w:eastAsia="Times New Roman" w:hAnsi="Times New Roman" w:cs="Times New Roman"/>
          <w:b/>
          <w:lang w:eastAsia="pl-PL"/>
        </w:rPr>
        <w:t xml:space="preserve">Postanowienia końcowe </w:t>
      </w:r>
    </w:p>
    <w:p w:rsidR="0097017D" w:rsidRPr="007E6822" w:rsidRDefault="0097017D" w:rsidP="0097017D">
      <w:pPr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7017D" w:rsidRPr="007E6822" w:rsidRDefault="0097017D" w:rsidP="0097017D">
      <w:pPr>
        <w:numPr>
          <w:ilvl w:val="0"/>
          <w:numId w:val="26"/>
        </w:numPr>
        <w:tabs>
          <w:tab w:val="left" w:pos="851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>W sprawach nieuregulowanych niniejsza Umową mają zastosowanie przepisy Kodeksu cywilnego, Prawa zamówień publicznych, Prawa budowlanego oraz inne powszechnie obowiązujące przepisy prawa dotyczące przedmiotu umowy.</w:t>
      </w:r>
    </w:p>
    <w:p w:rsidR="0097017D" w:rsidRPr="007E6822" w:rsidRDefault="0097017D" w:rsidP="0097017D">
      <w:pPr>
        <w:numPr>
          <w:ilvl w:val="0"/>
          <w:numId w:val="26"/>
        </w:numPr>
        <w:tabs>
          <w:tab w:val="left" w:pos="851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>Zamawiający oświadcza, że nie wyraża zgody na cesję wierzytelności wynikających z Umowy, na osobę trzecią.</w:t>
      </w:r>
    </w:p>
    <w:p w:rsidR="0097017D" w:rsidRPr="007E6822" w:rsidRDefault="0097017D" w:rsidP="0097017D">
      <w:pPr>
        <w:numPr>
          <w:ilvl w:val="0"/>
          <w:numId w:val="26"/>
        </w:numPr>
        <w:tabs>
          <w:tab w:val="left" w:pos="851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>Ewentualne spory mogące wyniknąć przy realizacji Umowy Strony poddają pod rozstrzygnięcie Sądu Powszechnemu właściwego miejscowo ze względu na siedzibę Zamawiającego.</w:t>
      </w:r>
    </w:p>
    <w:p w:rsidR="0097017D" w:rsidRPr="007E6822" w:rsidRDefault="0097017D" w:rsidP="0097017D">
      <w:pPr>
        <w:numPr>
          <w:ilvl w:val="0"/>
          <w:numId w:val="26"/>
        </w:numPr>
        <w:tabs>
          <w:tab w:val="left" w:pos="851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 xml:space="preserve">Umowę sporządzono w trzech jednobrzmiących egzemplarzach, dwa egzemplarze. dla Zamawiającego, jeden dla Wykonawcy.          </w:t>
      </w:r>
    </w:p>
    <w:p w:rsidR="0097017D" w:rsidRPr="007E6822" w:rsidRDefault="0097017D" w:rsidP="0097017D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E6822">
        <w:rPr>
          <w:rFonts w:ascii="Times New Roman" w:eastAsia="Times New Roman" w:hAnsi="Times New Roman" w:cs="Times New Roman"/>
          <w:u w:val="single"/>
          <w:lang w:eastAsia="pl-PL"/>
        </w:rPr>
        <w:t>Załączniki:</w:t>
      </w:r>
    </w:p>
    <w:p w:rsidR="0097017D" w:rsidRPr="007E6822" w:rsidRDefault="0097017D" w:rsidP="0097017D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>1. Zakres obowiązków Inspektora Nadzoru</w:t>
      </w:r>
    </w:p>
    <w:p w:rsidR="0097017D" w:rsidRPr="007E6822" w:rsidRDefault="0097017D" w:rsidP="0097017D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>2. Wykaz osób.</w:t>
      </w:r>
    </w:p>
    <w:p w:rsidR="0097017D" w:rsidRPr="007E6822" w:rsidRDefault="0097017D" w:rsidP="0097017D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>3. Oferta.</w:t>
      </w:r>
    </w:p>
    <w:p w:rsidR="0097017D" w:rsidRPr="007E6822" w:rsidRDefault="0097017D" w:rsidP="007E6822">
      <w:pPr>
        <w:tabs>
          <w:tab w:val="left" w:pos="7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7017D" w:rsidRPr="007E6822" w:rsidRDefault="0097017D" w:rsidP="0097017D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ab/>
        <w:t xml:space="preserve">ZAMAWIAJĄCY                                                                                   WYKONAWCA </w:t>
      </w:r>
    </w:p>
    <w:p w:rsidR="0097017D" w:rsidRPr="007E6822" w:rsidRDefault="0097017D" w:rsidP="0097017D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7017D" w:rsidRPr="007E6822" w:rsidRDefault="0097017D" w:rsidP="0097017D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7017D" w:rsidRPr="007E6822" w:rsidRDefault="0097017D" w:rsidP="0097017D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7017D" w:rsidRPr="007E6822" w:rsidRDefault="0097017D" w:rsidP="0097017D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7017D" w:rsidRPr="007E6822" w:rsidRDefault="0097017D" w:rsidP="0097017D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>KONTRASYGNATA GŁÓWNEGO</w:t>
      </w:r>
    </w:p>
    <w:p w:rsidR="0097017D" w:rsidRPr="007E6822" w:rsidRDefault="0097017D" w:rsidP="0097017D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E6822">
        <w:rPr>
          <w:rFonts w:ascii="Times New Roman" w:eastAsia="Times New Roman" w:hAnsi="Times New Roman" w:cs="Times New Roman"/>
          <w:lang w:eastAsia="pl-PL"/>
        </w:rPr>
        <w:t xml:space="preserve">             KSIĘGOWEGO</w:t>
      </w:r>
    </w:p>
    <w:p w:rsidR="0097017D" w:rsidRDefault="0097017D" w:rsidP="007E68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7017D" w:rsidRDefault="0097017D" w:rsidP="009701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97017D" w:rsidRDefault="0097017D" w:rsidP="009701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97017D" w:rsidRDefault="0097017D" w:rsidP="004753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7017D" w:rsidRDefault="0097017D" w:rsidP="009701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97017D" w:rsidRDefault="0097017D" w:rsidP="009701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97017D" w:rsidRDefault="0097017D" w:rsidP="009701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7017D" w:rsidRDefault="0097017D" w:rsidP="009701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97017D" w:rsidRDefault="0097017D" w:rsidP="009701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97017D" w:rsidRDefault="0097017D" w:rsidP="009701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97017D" w:rsidRDefault="0097017D" w:rsidP="009701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97017D" w:rsidRDefault="0097017D" w:rsidP="009701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F142DB" w:rsidRDefault="00F142DB"/>
    <w:sectPr w:rsidR="00F142DB" w:rsidSect="0097017D">
      <w:headerReference w:type="default" r:id="rId10"/>
      <w:footerReference w:type="default" r:id="rId11"/>
      <w:pgSz w:w="11906" w:h="16838"/>
      <w:pgMar w:top="1417" w:right="1417" w:bottom="1417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17D" w:rsidRDefault="0097017D" w:rsidP="0097017D">
      <w:pPr>
        <w:spacing w:after="0" w:line="240" w:lineRule="auto"/>
      </w:pPr>
      <w:r>
        <w:separator/>
      </w:r>
    </w:p>
  </w:endnote>
  <w:endnote w:type="continuationSeparator" w:id="0">
    <w:p w:rsidR="0097017D" w:rsidRDefault="0097017D" w:rsidP="00970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587330t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822" w:rsidRPr="008D36BC" w:rsidRDefault="007E6822" w:rsidP="007E6822">
    <w:pPr>
      <w:pStyle w:val="Bezodstpw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imes New Roman" w:hAnsi="Times New Roman"/>
        <w:b/>
        <w:sz w:val="20"/>
        <w:szCs w:val="20"/>
      </w:rPr>
    </w:pPr>
    <w:r w:rsidRPr="008D36BC">
      <w:rPr>
        <w:rFonts w:ascii="Times New Roman" w:hAnsi="Times New Roman"/>
        <w:b/>
        <w:sz w:val="20"/>
        <w:szCs w:val="20"/>
      </w:rPr>
      <w:t xml:space="preserve">Projekt 4.1 </w:t>
    </w:r>
    <w:r w:rsidRPr="008D36BC">
      <w:rPr>
        <w:rFonts w:ascii="Times New Roman" w:hAnsi="Times New Roman"/>
        <w:sz w:val="20"/>
        <w:szCs w:val="20"/>
      </w:rPr>
      <w:t>RPO WP 2014-2020</w:t>
    </w:r>
    <w:r w:rsidRPr="008D36BC">
      <w:rPr>
        <w:rFonts w:ascii="Times New Roman" w:hAnsi="Times New Roman"/>
        <w:b/>
        <w:sz w:val="20"/>
        <w:szCs w:val="20"/>
      </w:rPr>
      <w:t xml:space="preserve"> </w:t>
    </w:r>
    <w:r w:rsidRPr="008D36BC">
      <w:rPr>
        <w:rFonts w:ascii="Times New Roman" w:hAnsi="Times New Roman"/>
        <w:sz w:val="20"/>
        <w:szCs w:val="20"/>
      </w:rPr>
      <w:t>Infrastruktura ponadgimnazjalnych szkół zawodowych:</w:t>
    </w:r>
  </w:p>
  <w:p w:rsidR="007E6822" w:rsidRPr="008D36BC" w:rsidRDefault="007E6822" w:rsidP="007E6822">
    <w:pPr>
      <w:pStyle w:val="Bezodstpw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imes New Roman" w:hAnsi="Times New Roman"/>
        <w:i/>
        <w:sz w:val="20"/>
        <w:szCs w:val="20"/>
      </w:rPr>
    </w:pPr>
    <w:r w:rsidRPr="008D36BC">
      <w:rPr>
        <w:rFonts w:ascii="Times New Roman" w:hAnsi="Times New Roman"/>
        <w:i/>
        <w:sz w:val="20"/>
        <w:szCs w:val="20"/>
      </w:rPr>
      <w:t xml:space="preserve">Zintegrowany rozwój szkolnictwa zawodowego w Powiecie Wejherowskim poprzez rozbudowę i doposażenie infrastruktury publicznych ponadgimnazjalnych szkół zawodowych w ramach przedsięwzięcia strategicznego – Kształtowanie sieci ponadgimnazjalnych szkół zawodowych uwzględniającej potrzeby </w:t>
    </w:r>
    <w:proofErr w:type="spellStart"/>
    <w:r w:rsidRPr="008D36BC">
      <w:rPr>
        <w:rFonts w:ascii="Times New Roman" w:hAnsi="Times New Roman"/>
        <w:i/>
        <w:sz w:val="20"/>
        <w:szCs w:val="20"/>
      </w:rPr>
      <w:t>subregionalnych</w:t>
    </w:r>
    <w:proofErr w:type="spellEnd"/>
    <w:r w:rsidRPr="008D36BC">
      <w:rPr>
        <w:rFonts w:ascii="Times New Roman" w:hAnsi="Times New Roman"/>
        <w:i/>
        <w:sz w:val="20"/>
        <w:szCs w:val="20"/>
      </w:rPr>
      <w:t xml:space="preserve"> i regionalnego rynku pracy.</w:t>
    </w:r>
  </w:p>
  <w:p w:rsidR="0097017D" w:rsidRDefault="007E682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417048CC" wp14:editId="0BA585CA">
          <wp:simplePos x="0" y="0"/>
          <wp:positionH relativeFrom="page">
            <wp:posOffset>318770</wp:posOffset>
          </wp:positionH>
          <wp:positionV relativeFrom="page">
            <wp:posOffset>10071735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7017D" w:rsidRDefault="007E6822" w:rsidP="007E6822">
    <w:pPr>
      <w:pStyle w:val="Stopka"/>
      <w:tabs>
        <w:tab w:val="clear" w:pos="4536"/>
        <w:tab w:val="clear" w:pos="9072"/>
        <w:tab w:val="left" w:pos="21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17D" w:rsidRDefault="0097017D" w:rsidP="0097017D">
      <w:pPr>
        <w:spacing w:after="0" w:line="240" w:lineRule="auto"/>
      </w:pPr>
      <w:r>
        <w:separator/>
      </w:r>
    </w:p>
  </w:footnote>
  <w:footnote w:type="continuationSeparator" w:id="0">
    <w:p w:rsidR="0097017D" w:rsidRDefault="0097017D" w:rsidP="00970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822" w:rsidRDefault="007E682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7931D869" wp14:editId="0848284A">
          <wp:simplePos x="0" y="0"/>
          <wp:positionH relativeFrom="page">
            <wp:posOffset>318770</wp:posOffset>
          </wp:positionH>
          <wp:positionV relativeFrom="page">
            <wp:posOffset>142240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7017D" w:rsidRDefault="009701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0CF5"/>
    <w:multiLevelType w:val="hybridMultilevel"/>
    <w:tmpl w:val="E89E71FA"/>
    <w:lvl w:ilvl="0" w:tplc="19A088DE">
      <w:start w:val="1"/>
      <w:numFmt w:val="decimal"/>
      <w:lvlText w:val="%1."/>
      <w:lvlJc w:val="left"/>
      <w:pPr>
        <w:ind w:left="720" w:hanging="360"/>
      </w:pPr>
    </w:lvl>
    <w:lvl w:ilvl="1" w:tplc="4EDE2702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46683"/>
    <w:multiLevelType w:val="hybridMultilevel"/>
    <w:tmpl w:val="FCE2FE12"/>
    <w:lvl w:ilvl="0" w:tplc="FF8417B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D48AC"/>
    <w:multiLevelType w:val="hybridMultilevel"/>
    <w:tmpl w:val="4F6077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473E61"/>
    <w:multiLevelType w:val="hybridMultilevel"/>
    <w:tmpl w:val="A45011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9D206F"/>
    <w:multiLevelType w:val="hybridMultilevel"/>
    <w:tmpl w:val="108E893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B2C00DA8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3228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7AB4024"/>
    <w:multiLevelType w:val="hybridMultilevel"/>
    <w:tmpl w:val="E620E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BE5DC2"/>
    <w:multiLevelType w:val="hybridMultilevel"/>
    <w:tmpl w:val="5D6C5E9C"/>
    <w:lvl w:ilvl="0" w:tplc="B7E2C7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1C77A1"/>
    <w:multiLevelType w:val="hybridMultilevel"/>
    <w:tmpl w:val="75D05150"/>
    <w:lvl w:ilvl="0" w:tplc="FD261D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F11B1"/>
    <w:multiLevelType w:val="hybridMultilevel"/>
    <w:tmpl w:val="AB06867C"/>
    <w:lvl w:ilvl="0" w:tplc="528AFC4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5E770C"/>
    <w:multiLevelType w:val="hybridMultilevel"/>
    <w:tmpl w:val="C9485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04AD3"/>
    <w:multiLevelType w:val="hybridMultilevel"/>
    <w:tmpl w:val="98346786"/>
    <w:lvl w:ilvl="0" w:tplc="DE3E6AD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B55B1C"/>
    <w:multiLevelType w:val="hybridMultilevel"/>
    <w:tmpl w:val="F83E05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FB624C"/>
    <w:multiLevelType w:val="hybridMultilevel"/>
    <w:tmpl w:val="489A9D86"/>
    <w:lvl w:ilvl="0" w:tplc="9C54B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D96EC80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DB62CB"/>
    <w:multiLevelType w:val="hybridMultilevel"/>
    <w:tmpl w:val="BD04B9EE"/>
    <w:lvl w:ilvl="0" w:tplc="C33697C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60AC014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493767"/>
    <w:multiLevelType w:val="hybridMultilevel"/>
    <w:tmpl w:val="682CD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02966"/>
    <w:multiLevelType w:val="hybridMultilevel"/>
    <w:tmpl w:val="B5CAB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D3474"/>
    <w:multiLevelType w:val="hybridMultilevel"/>
    <w:tmpl w:val="F918C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F48C8"/>
    <w:multiLevelType w:val="hybridMultilevel"/>
    <w:tmpl w:val="EC6CB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92E66"/>
    <w:multiLevelType w:val="hybridMultilevel"/>
    <w:tmpl w:val="52922D64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9" w15:restartNumberingAfterBreak="0">
    <w:nsid w:val="5CD23619"/>
    <w:multiLevelType w:val="hybridMultilevel"/>
    <w:tmpl w:val="3AFADFE4"/>
    <w:lvl w:ilvl="0" w:tplc="0415000F">
      <w:start w:val="1"/>
      <w:numFmt w:val="decimal"/>
      <w:lvlText w:val="%1."/>
      <w:lvlJc w:val="left"/>
      <w:pPr>
        <w:ind w:left="1148" w:hanging="360"/>
      </w:p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0" w15:restartNumberingAfterBreak="0">
    <w:nsid w:val="5E1760E0"/>
    <w:multiLevelType w:val="hybridMultilevel"/>
    <w:tmpl w:val="55FC3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D5DE6"/>
    <w:multiLevelType w:val="hybridMultilevel"/>
    <w:tmpl w:val="1B3E6B4E"/>
    <w:lvl w:ilvl="0" w:tplc="88000BAA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F75599"/>
    <w:multiLevelType w:val="hybridMultilevel"/>
    <w:tmpl w:val="201AD6C6"/>
    <w:lvl w:ilvl="0" w:tplc="5C080F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7EC1DA6"/>
    <w:multiLevelType w:val="hybridMultilevel"/>
    <w:tmpl w:val="63261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592" w:hanging="360"/>
      </w:pPr>
    </w:lvl>
    <w:lvl w:ilvl="2" w:tplc="0415001B">
      <w:start w:val="1"/>
      <w:numFmt w:val="lowerRoman"/>
      <w:lvlText w:val="%3."/>
      <w:lvlJc w:val="right"/>
      <w:pPr>
        <w:ind w:left="2312" w:hanging="180"/>
      </w:pPr>
    </w:lvl>
    <w:lvl w:ilvl="3" w:tplc="0415000F">
      <w:start w:val="1"/>
      <w:numFmt w:val="decimal"/>
      <w:lvlText w:val="%4."/>
      <w:lvlJc w:val="left"/>
      <w:pPr>
        <w:ind w:left="3032" w:hanging="360"/>
      </w:pPr>
    </w:lvl>
    <w:lvl w:ilvl="4" w:tplc="04150019">
      <w:start w:val="1"/>
      <w:numFmt w:val="lowerLetter"/>
      <w:lvlText w:val="%5."/>
      <w:lvlJc w:val="left"/>
      <w:pPr>
        <w:ind w:left="3752" w:hanging="360"/>
      </w:pPr>
    </w:lvl>
    <w:lvl w:ilvl="5" w:tplc="0415001B">
      <w:start w:val="1"/>
      <w:numFmt w:val="lowerRoman"/>
      <w:lvlText w:val="%6."/>
      <w:lvlJc w:val="right"/>
      <w:pPr>
        <w:ind w:left="4472" w:hanging="180"/>
      </w:pPr>
    </w:lvl>
    <w:lvl w:ilvl="6" w:tplc="0415000F">
      <w:start w:val="1"/>
      <w:numFmt w:val="decimal"/>
      <w:lvlText w:val="%7."/>
      <w:lvlJc w:val="left"/>
      <w:pPr>
        <w:ind w:left="5192" w:hanging="360"/>
      </w:pPr>
    </w:lvl>
    <w:lvl w:ilvl="7" w:tplc="04150019">
      <w:start w:val="1"/>
      <w:numFmt w:val="lowerLetter"/>
      <w:lvlText w:val="%8."/>
      <w:lvlJc w:val="left"/>
      <w:pPr>
        <w:ind w:left="5912" w:hanging="360"/>
      </w:pPr>
    </w:lvl>
    <w:lvl w:ilvl="8" w:tplc="0415001B">
      <w:start w:val="1"/>
      <w:numFmt w:val="lowerRoman"/>
      <w:lvlText w:val="%9."/>
      <w:lvlJc w:val="right"/>
      <w:pPr>
        <w:ind w:left="6632" w:hanging="180"/>
      </w:pPr>
    </w:lvl>
  </w:abstractNum>
  <w:abstractNum w:abstractNumId="24" w15:restartNumberingAfterBreak="0">
    <w:nsid w:val="68CE06AB"/>
    <w:multiLevelType w:val="hybridMultilevel"/>
    <w:tmpl w:val="E976D800"/>
    <w:lvl w:ilvl="0" w:tplc="A18E665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A6B31"/>
    <w:multiLevelType w:val="hybridMultilevel"/>
    <w:tmpl w:val="8F926D9E"/>
    <w:lvl w:ilvl="0" w:tplc="D23264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6332DE"/>
    <w:multiLevelType w:val="hybridMultilevel"/>
    <w:tmpl w:val="5B9CCFC0"/>
    <w:lvl w:ilvl="0" w:tplc="73AC26B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5"/>
  </w:num>
  <w:num w:numId="4">
    <w:abstractNumId w:val="15"/>
  </w:num>
  <w:num w:numId="5">
    <w:abstractNumId w:val="10"/>
  </w:num>
  <w:num w:numId="6">
    <w:abstractNumId w:val="20"/>
  </w:num>
  <w:num w:numId="7">
    <w:abstractNumId w:val="8"/>
  </w:num>
  <w:num w:numId="8">
    <w:abstractNumId w:val="11"/>
  </w:num>
  <w:num w:numId="9">
    <w:abstractNumId w:val="11"/>
    <w:lvlOverride w:ilvl="0">
      <w:lvl w:ilvl="0" w:tplc="0415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0"/>
  </w:num>
  <w:num w:numId="11">
    <w:abstractNumId w:val="21"/>
  </w:num>
  <w:num w:numId="12">
    <w:abstractNumId w:val="24"/>
  </w:num>
  <w:num w:numId="13">
    <w:abstractNumId w:val="6"/>
  </w:num>
  <w:num w:numId="14">
    <w:abstractNumId w:val="25"/>
  </w:num>
  <w:num w:numId="15">
    <w:abstractNumId w:val="4"/>
  </w:num>
  <w:num w:numId="16">
    <w:abstractNumId w:val="26"/>
  </w:num>
  <w:num w:numId="17">
    <w:abstractNumId w:val="13"/>
  </w:num>
  <w:num w:numId="18">
    <w:abstractNumId w:val="23"/>
  </w:num>
  <w:num w:numId="19">
    <w:abstractNumId w:val="12"/>
  </w:num>
  <w:num w:numId="20">
    <w:abstractNumId w:val="1"/>
  </w:num>
  <w:num w:numId="21">
    <w:abstractNumId w:val="9"/>
  </w:num>
  <w:num w:numId="22">
    <w:abstractNumId w:val="16"/>
  </w:num>
  <w:num w:numId="23">
    <w:abstractNumId w:val="3"/>
  </w:num>
  <w:num w:numId="24">
    <w:abstractNumId w:val="2"/>
  </w:num>
  <w:num w:numId="25">
    <w:abstractNumId w:val="7"/>
  </w:num>
  <w:num w:numId="26">
    <w:abstractNumId w:val="18"/>
  </w:num>
  <w:num w:numId="27">
    <w:abstractNumId w:val="2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7D"/>
    <w:rsid w:val="00062684"/>
    <w:rsid w:val="0012112C"/>
    <w:rsid w:val="00126800"/>
    <w:rsid w:val="003E7678"/>
    <w:rsid w:val="0041635B"/>
    <w:rsid w:val="004753E6"/>
    <w:rsid w:val="007E6822"/>
    <w:rsid w:val="00843D52"/>
    <w:rsid w:val="009430B0"/>
    <w:rsid w:val="00967BE1"/>
    <w:rsid w:val="0097017D"/>
    <w:rsid w:val="00B54D3A"/>
    <w:rsid w:val="00C47F6B"/>
    <w:rsid w:val="00F1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CC72"/>
  <w15:chartTrackingRefBased/>
  <w15:docId w15:val="{7D3AE32A-BDCB-417E-AF00-A17703FB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1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xtnode">
    <w:name w:val="textnode"/>
    <w:basedOn w:val="Domylnaczcionkaakapitu"/>
    <w:rsid w:val="0097017D"/>
  </w:style>
  <w:style w:type="paragraph" w:styleId="Nagwek">
    <w:name w:val="header"/>
    <w:basedOn w:val="Normalny"/>
    <w:link w:val="NagwekZnak"/>
    <w:uiPriority w:val="99"/>
    <w:unhideWhenUsed/>
    <w:rsid w:val="00970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17D"/>
  </w:style>
  <w:style w:type="paragraph" w:styleId="Stopka">
    <w:name w:val="footer"/>
    <w:basedOn w:val="Normalny"/>
    <w:link w:val="StopkaZnak"/>
    <w:uiPriority w:val="99"/>
    <w:unhideWhenUsed/>
    <w:rsid w:val="00970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17D"/>
  </w:style>
  <w:style w:type="paragraph" w:styleId="Bezodstpw">
    <w:name w:val="No Spacing"/>
    <w:uiPriority w:val="1"/>
    <w:qFormat/>
    <w:rsid w:val="009701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pg4.wejher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zspg4.wejher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nistracja@zspg4.wejher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3079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2017-04-24T12:30:00Z</dcterms:created>
  <dcterms:modified xsi:type="dcterms:W3CDTF">2017-04-25T10:44:00Z</dcterms:modified>
</cp:coreProperties>
</file>